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8F460" w14:textId="77777777" w:rsidR="00F8128F" w:rsidRDefault="00F8128F">
      <w:pPr>
        <w:pStyle w:val="Heading2"/>
      </w:pPr>
      <w:r>
        <w:t>Department of Education Proforma</w:t>
      </w:r>
    </w:p>
    <w:p w14:paraId="0A43B9AE" w14:textId="77777777" w:rsidR="00F8128F" w:rsidRDefault="00F8128F">
      <w:pPr>
        <w:rPr>
          <w:b/>
          <w:sz w:val="22"/>
          <w:szCs w:val="22"/>
        </w:rPr>
      </w:pPr>
    </w:p>
    <w:p w14:paraId="63370187" w14:textId="77777777" w:rsidR="00F8128F" w:rsidRDefault="00F8128F">
      <w:pPr>
        <w:pStyle w:val="Heading3"/>
      </w:pPr>
      <w:r>
        <w:t>Excursions and Activities Requiring School Council Approval</w:t>
      </w:r>
    </w:p>
    <w:p w14:paraId="50429685" w14:textId="77777777" w:rsidR="00F8128F" w:rsidRDefault="00F8128F">
      <w:pPr>
        <w:jc w:val="center"/>
        <w:rPr>
          <w:b/>
          <w:sz w:val="16"/>
          <w:szCs w:val="16"/>
        </w:rPr>
      </w:pPr>
    </w:p>
    <w:p w14:paraId="25955D89" w14:textId="77777777" w:rsidR="00F8128F" w:rsidRDefault="00F8128F">
      <w:pPr>
        <w:rPr>
          <w:b/>
          <w:sz w:val="16"/>
          <w:szCs w:val="16"/>
        </w:rPr>
      </w:pPr>
      <w:r>
        <w:rPr>
          <w:b/>
          <w:sz w:val="16"/>
          <w:szCs w:val="16"/>
        </w:rPr>
        <w:t>Ensure you have the most current version.</w:t>
      </w:r>
    </w:p>
    <w:p w14:paraId="6E3215DA" w14:textId="77777777" w:rsidR="00F8128F" w:rsidRDefault="00F8128F"/>
    <w:p w14:paraId="127D382C" w14:textId="77777777" w:rsidR="00F8128F" w:rsidRDefault="00F8128F">
      <w:r>
        <w:t xml:space="preserve">This form must be submitted to the principal for school council approval prior to the excursion.  </w:t>
      </w:r>
    </w:p>
    <w:p w14:paraId="68E099B8" w14:textId="77777777" w:rsidR="00F8128F" w:rsidRDefault="00F8128F"/>
    <w:p w14:paraId="0B76085B" w14:textId="77777777" w:rsidR="00F8128F" w:rsidRDefault="00F8128F">
      <w:r>
        <w:t xml:space="preserve">This proforma details minimum requirements for council approval. All information on this proforma is required.  Add attachments if necessary. </w:t>
      </w:r>
    </w:p>
    <w:p w14:paraId="4A2B3CBC" w14:textId="77777777" w:rsidR="00F8128F" w:rsidRDefault="00F8128F"/>
    <w:p w14:paraId="77C5E28B" w14:textId="77777777" w:rsidR="00F8128F" w:rsidRDefault="00F8128F">
      <w:r>
        <w:t xml:space="preserve">School councils are responsible for approving: </w:t>
      </w:r>
    </w:p>
    <w:p w14:paraId="7D90DE10" w14:textId="77777777" w:rsidR="00F8128F" w:rsidRDefault="00F8128F">
      <w:pPr>
        <w:numPr>
          <w:ilvl w:val="0"/>
          <w:numId w:val="10"/>
        </w:numPr>
      </w:pPr>
      <w:proofErr w:type="gramStart"/>
      <w:r>
        <w:t>overnight</w:t>
      </w:r>
      <w:proofErr w:type="gramEnd"/>
      <w:r>
        <w:t xml:space="preserve"> excursions,</w:t>
      </w:r>
    </w:p>
    <w:p w14:paraId="39A3F77C" w14:textId="77777777" w:rsidR="00F8128F" w:rsidRDefault="00F8128F">
      <w:pPr>
        <w:numPr>
          <w:ilvl w:val="0"/>
          <w:numId w:val="10"/>
        </w:numPr>
      </w:pPr>
      <w:proofErr w:type="gramStart"/>
      <w:r>
        <w:t>camps</w:t>
      </w:r>
      <w:proofErr w:type="gramEnd"/>
      <w:r>
        <w:t>,</w:t>
      </w:r>
    </w:p>
    <w:p w14:paraId="625A2AA2" w14:textId="77777777" w:rsidR="00F8128F" w:rsidRDefault="00F8128F">
      <w:pPr>
        <w:numPr>
          <w:ilvl w:val="0"/>
          <w:numId w:val="10"/>
        </w:numPr>
      </w:pPr>
      <w:proofErr w:type="gramStart"/>
      <w:r>
        <w:t>interstate</w:t>
      </w:r>
      <w:proofErr w:type="gramEnd"/>
      <w:r>
        <w:t>/overseas visits,</w:t>
      </w:r>
    </w:p>
    <w:p w14:paraId="382279D8" w14:textId="77777777" w:rsidR="00F8128F" w:rsidRDefault="00F8128F">
      <w:pPr>
        <w:numPr>
          <w:ilvl w:val="0"/>
          <w:numId w:val="10"/>
        </w:numPr>
      </w:pPr>
      <w:proofErr w:type="gramStart"/>
      <w:r>
        <w:t>excursions</w:t>
      </w:r>
      <w:proofErr w:type="gramEnd"/>
      <w:r>
        <w:t xml:space="preserve"> requiring sea or air travel,</w:t>
      </w:r>
    </w:p>
    <w:p w14:paraId="1DA92A03" w14:textId="77777777" w:rsidR="00F8128F" w:rsidRDefault="00F8128F">
      <w:pPr>
        <w:numPr>
          <w:ilvl w:val="0"/>
          <w:numId w:val="10"/>
        </w:numPr>
      </w:pPr>
      <w:proofErr w:type="gramStart"/>
      <w:r>
        <w:t>excursions</w:t>
      </w:r>
      <w:proofErr w:type="gramEnd"/>
      <w:r>
        <w:t xml:space="preserve"> involving weekends or vacations, and</w:t>
      </w:r>
    </w:p>
    <w:p w14:paraId="7DBD870F" w14:textId="77777777" w:rsidR="00F8128F" w:rsidRDefault="00F8128F">
      <w:pPr>
        <w:numPr>
          <w:ilvl w:val="0"/>
          <w:numId w:val="10"/>
        </w:numPr>
      </w:pPr>
      <w:proofErr w:type="gramStart"/>
      <w:r>
        <w:t>adventure</w:t>
      </w:r>
      <w:proofErr w:type="gramEnd"/>
      <w:r>
        <w:t xml:space="preserve"> activities.</w:t>
      </w:r>
    </w:p>
    <w:p w14:paraId="6AF33FB6" w14:textId="77777777" w:rsidR="00F8128F" w:rsidRDefault="00F8128F"/>
    <w:p w14:paraId="10E00D4D" w14:textId="77777777" w:rsidR="00F8128F" w:rsidRDefault="00F8128F">
      <w:r>
        <w:t xml:space="preserve">A </w:t>
      </w:r>
      <w:hyperlink r:id="rId8" w:history="1">
        <w:r>
          <w:rPr>
            <w:rStyle w:val="Hyperlink"/>
          </w:rPr>
          <w:t>Notification of School Activity form</w:t>
        </w:r>
      </w:hyperlink>
      <w:r>
        <w:t xml:space="preserve"> should also be submitted to the Emergency &amp; Security Management Branch of the Depart three weeks prior to the excursion. </w:t>
      </w:r>
    </w:p>
    <w:p w14:paraId="7E6AF0E6" w14:textId="77777777" w:rsidR="00F8128F" w:rsidRDefault="00F8128F"/>
    <w:p w14:paraId="67A8B504" w14:textId="77777777" w:rsidR="00F8128F" w:rsidRDefault="00F8128F">
      <w:r>
        <w:t xml:space="preserve">Sections with an </w:t>
      </w:r>
      <w:r>
        <w:rPr>
          <w:b/>
          <w:bCs/>
        </w:rPr>
        <w:t>*</w:t>
      </w:r>
      <w:r>
        <w:t xml:space="preserve"> have explanatory notes included at the end of this document.</w:t>
      </w:r>
    </w:p>
    <w:p w14:paraId="4E355842" w14:textId="77777777" w:rsidR="00F8128F" w:rsidRDefault="00F8128F">
      <w:pPr>
        <w:pStyle w:val="style8"/>
        <w:spacing w:before="0" w:beforeAutospacing="0" w:after="0" w:afterAutospacing="0"/>
        <w:rPr>
          <w:lang w:val="en-AU"/>
        </w:rPr>
      </w:pPr>
    </w:p>
    <w:p w14:paraId="6F87B4D7" w14:textId="68949B48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Name of program</w:t>
      </w:r>
      <w:r>
        <w:t xml:space="preserve">: </w:t>
      </w:r>
      <w:bookmarkStart w:id="0" w:name="Text1"/>
      <w:r w:rsidR="00614B6F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614B6F">
        <w:fldChar w:fldCharType="separate"/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614B6F">
        <w:fldChar w:fldCharType="end"/>
      </w:r>
      <w:bookmarkEnd w:id="0"/>
    </w:p>
    <w:p w14:paraId="44318647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F93A78" w14:textId="6FE691F9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Year level(s)</w:t>
      </w:r>
      <w:r>
        <w:t xml:space="preserve">: </w:t>
      </w:r>
      <w:bookmarkStart w:id="1" w:name="Text2"/>
      <w:r w:rsidR="00614B6F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614B6F">
        <w:fldChar w:fldCharType="separate"/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614B6F">
        <w:fldChar w:fldCharType="end"/>
      </w:r>
      <w:bookmarkEnd w:id="1"/>
    </w:p>
    <w:p w14:paraId="0644DDEC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024F6C" w14:textId="19A5FB0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Location(s)</w:t>
      </w:r>
      <w:r>
        <w:t xml:space="preserve">: </w:t>
      </w:r>
      <w:bookmarkStart w:id="2" w:name="Text3"/>
      <w:r w:rsidR="00614B6F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614B6F">
        <w:fldChar w:fldCharType="separate"/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614B6F">
        <w:fldChar w:fldCharType="end"/>
      </w:r>
      <w:bookmarkEnd w:id="2"/>
    </w:p>
    <w:p w14:paraId="42ADADEA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F5AF05" w14:textId="223E3648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*Date(s)</w:t>
      </w:r>
      <w:r>
        <w:t xml:space="preserve">: </w:t>
      </w:r>
      <w:bookmarkStart w:id="3" w:name="Text4"/>
      <w:r w:rsidR="00614B6F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614B6F">
        <w:fldChar w:fldCharType="separate"/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614B6F">
        <w:fldChar w:fldCharType="end"/>
      </w:r>
      <w:bookmarkEnd w:id="3"/>
    </w:p>
    <w:p w14:paraId="3B481175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D289A6" w14:textId="0A62027C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Name of teacher-in-charge</w:t>
      </w:r>
      <w:r>
        <w:t xml:space="preserve">: </w:t>
      </w:r>
      <w:bookmarkStart w:id="4" w:name="Text5"/>
      <w:r w:rsidR="00614B6F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614B6F">
        <w:fldChar w:fldCharType="separate"/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614B6F">
        <w:fldChar w:fldCharType="end"/>
      </w:r>
      <w:bookmarkEnd w:id="4"/>
    </w:p>
    <w:p w14:paraId="65F77E78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BBA146" w14:textId="77777777" w:rsidR="00F8128F" w:rsidRDefault="00F8128F"/>
    <w:p w14:paraId="5326F8E8" w14:textId="77777777" w:rsidR="00F8128F" w:rsidRDefault="00F8128F">
      <w:pPr>
        <w:rPr>
          <w:b/>
          <w:sz w:val="20"/>
          <w:szCs w:val="20"/>
        </w:rPr>
      </w:pPr>
      <w:r>
        <w:rPr>
          <w:b/>
          <w:sz w:val="20"/>
          <w:szCs w:val="20"/>
        </w:rPr>
        <w:t>*EDUCATIONAL PURPOSE</w:t>
      </w:r>
    </w:p>
    <w:p w14:paraId="1927CD80" w14:textId="77777777" w:rsidR="00F8128F" w:rsidRDefault="00F8128F"/>
    <w:p w14:paraId="27036C96" w14:textId="1D558927" w:rsidR="00F8128F" w:rsidRDefault="0061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F8128F">
        <w:instrText xml:space="preserve"> FORMTEXT </w:instrText>
      </w:r>
      <w:r>
        <w:fldChar w:fldCharType="separate"/>
      </w:r>
      <w:r w:rsidR="007B3F71">
        <w:softHyphen/>
      </w:r>
      <w:r w:rsidR="007B3F71">
        <w:softHyphen/>
      </w:r>
      <w:r w:rsidR="007B3F71">
        <w:softHyphen/>
      </w:r>
      <w:r w:rsidR="007B3F71">
        <w:softHyphen/>
      </w:r>
      <w:r>
        <w:fldChar w:fldCharType="end"/>
      </w:r>
    </w:p>
    <w:p w14:paraId="49697C1A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CAC177" w14:textId="77777777" w:rsidR="00F8128F" w:rsidRDefault="00F8128F"/>
    <w:p w14:paraId="736CF221" w14:textId="77777777" w:rsidR="00F8128F" w:rsidRDefault="00F8128F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PROGRAM DETAILS</w:t>
      </w:r>
    </w:p>
    <w:p w14:paraId="3591DE97" w14:textId="77777777" w:rsidR="00F8128F" w:rsidRDefault="00F8128F"/>
    <w:p w14:paraId="38151169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*Program outline including: </w:t>
      </w:r>
    </w:p>
    <w:p w14:paraId="1B49B8B9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16"/>
        </w:rPr>
      </w:pPr>
      <w:r>
        <w:rPr>
          <w:i/>
          <w:iCs/>
          <w:szCs w:val="16"/>
        </w:rPr>
        <w:t>- Detailed daily itinerary (including morning, afternoon and evening activities)</w:t>
      </w:r>
    </w:p>
    <w:p w14:paraId="764040EF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16"/>
        </w:rPr>
      </w:pPr>
      <w:r>
        <w:rPr>
          <w:i/>
          <w:iCs/>
          <w:szCs w:val="16"/>
        </w:rPr>
        <w:t>- Supervision strategy for all aspects of the itinerary</w:t>
      </w:r>
    </w:p>
    <w:p w14:paraId="1A0805B7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i/>
          <w:iCs/>
          <w:szCs w:val="16"/>
        </w:rPr>
        <w:t>- Alternative program in the event of changed circumstances</w:t>
      </w:r>
    </w:p>
    <w:p w14:paraId="40CFFEBE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8CB838" w14:textId="7026D8BC" w:rsidR="00F8128F" w:rsidRDefault="00614B6F" w:rsidP="007B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F8128F">
        <w:instrText xml:space="preserve"> FORMTEXT </w:instrText>
      </w:r>
      <w:r>
        <w:fldChar w:fldCharType="separate"/>
      </w:r>
      <w:r w:rsidR="00F8128F">
        <w:rPr>
          <w:noProof/>
        </w:rPr>
        <w:t xml:space="preserve">  </w:t>
      </w:r>
      <w:r>
        <w:fldChar w:fldCharType="end"/>
      </w:r>
    </w:p>
    <w:p w14:paraId="2D83FE5B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C1C3DF" w14:textId="77777777" w:rsidR="00F8128F" w:rsidRDefault="00F8128F"/>
    <w:p w14:paraId="1384218C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*Nightly accommodation</w:t>
      </w:r>
    </w:p>
    <w:p w14:paraId="4F07C20A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iCs/>
        </w:rPr>
        <w:t>Type of accommodation</w:t>
      </w:r>
      <w:r>
        <w:t xml:space="preserve"> </w:t>
      </w:r>
      <w:r>
        <w:tab/>
      </w:r>
    </w:p>
    <w:bookmarkStart w:id="5" w:name="Check1"/>
    <w:p w14:paraId="77ABCCBA" w14:textId="302746AA" w:rsidR="00F8128F" w:rsidRDefault="0061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bookmarkEnd w:id="5"/>
      <w:r w:rsidR="00F8128F">
        <w:t xml:space="preserve"> Accredited residential campsites 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Tents/camping 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Other: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F8128F">
        <w:instrText xml:space="preserve"> FORMTEXT </w:instrText>
      </w:r>
      <w:r>
        <w:fldChar w:fldCharType="separate"/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>
        <w:fldChar w:fldCharType="end"/>
      </w:r>
    </w:p>
    <w:p w14:paraId="14D9E645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63B1B9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Physical location. For example, name, address, or map and grid reference.</w:t>
      </w:r>
    </w:p>
    <w:p w14:paraId="39A5B2B7" w14:textId="6CAE1373" w:rsidR="00F8128F" w:rsidRDefault="00614B6F" w:rsidP="007B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F8128F">
        <w:instrText xml:space="preserve"> FORMTEXT </w:instrText>
      </w:r>
      <w:r>
        <w:fldChar w:fldCharType="separate"/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>
        <w:fldChar w:fldCharType="end"/>
      </w:r>
    </w:p>
    <w:p w14:paraId="24C5EC46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061271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Contact phone number(s):</w:t>
      </w:r>
    </w:p>
    <w:p w14:paraId="7BFE7128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Residential campsite (if applicable) </w:t>
      </w:r>
      <w:r w:rsidR="00614B6F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614B6F">
        <w:fldChar w:fldCharType="separate"/>
      </w:r>
      <w:r w:rsidR="0057108D">
        <w:t> </w:t>
      </w:r>
      <w:r w:rsidR="0057108D">
        <w:t> </w:t>
      </w:r>
      <w:r w:rsidR="0057108D">
        <w:t> </w:t>
      </w:r>
      <w:r w:rsidR="0057108D">
        <w:t> </w:t>
      </w:r>
      <w:r w:rsidR="0057108D">
        <w:t> </w:t>
      </w:r>
      <w:r w:rsidR="00614B6F">
        <w:fldChar w:fldCharType="end"/>
      </w:r>
    </w:p>
    <w:p w14:paraId="6B481240" w14:textId="5F67DFF5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Staff mobiles </w:t>
      </w:r>
      <w:bookmarkStart w:id="6" w:name="Text6"/>
      <w:r w:rsidR="00614B6F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614B6F">
        <w:fldChar w:fldCharType="separate"/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614B6F">
        <w:fldChar w:fldCharType="end"/>
      </w:r>
      <w:bookmarkEnd w:id="6"/>
    </w:p>
    <w:p w14:paraId="46F111DE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Other </w:t>
      </w:r>
      <w:bookmarkStart w:id="7" w:name="Text7"/>
      <w:r w:rsidR="00614B6F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614B6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14B6F">
        <w:fldChar w:fldCharType="end"/>
      </w:r>
      <w:bookmarkEnd w:id="7"/>
    </w:p>
    <w:p w14:paraId="29474BCA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334B91" w14:textId="77777777" w:rsidR="00F8128F" w:rsidRDefault="00F8128F"/>
    <w:p w14:paraId="5DE6C294" w14:textId="77777777" w:rsidR="00F8128F" w:rsidRDefault="00F8128F">
      <w:pPr>
        <w:pStyle w:val="Heading1"/>
        <w:rPr>
          <w:sz w:val="20"/>
          <w:szCs w:val="20"/>
        </w:rPr>
      </w:pPr>
      <w:r>
        <w:rPr>
          <w:szCs w:val="20"/>
        </w:rPr>
        <w:t>Adventure activities</w:t>
      </w:r>
    </w:p>
    <w:p w14:paraId="78C39DD9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8B983B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Tick the </w:t>
      </w:r>
      <w:hyperlink r:id="rId9" w:history="1">
        <w:r w:rsidRPr="00F47BD7">
          <w:rPr>
            <w:rStyle w:val="Hyperlink"/>
          </w:rPr>
          <w:t>adventure activities</w:t>
        </w:r>
      </w:hyperlink>
      <w:r>
        <w:t xml:space="preserve"> that have been planned to occur during the program:</w:t>
      </w:r>
    </w:p>
    <w:p w14:paraId="1D5BAF6E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65D7F0" w14:textId="0A50F862" w:rsidR="00F8128F" w:rsidRDefault="0061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2"/>
          <w:tab w:val="left" w:pos="6283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Abseiling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Base camping 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Bushwalking</w:t>
      </w:r>
    </w:p>
    <w:p w14:paraId="1B1A0F3F" w14:textId="77777777" w:rsidR="00F8128F" w:rsidRDefault="0061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2"/>
          <w:tab w:val="left" w:pos="6283"/>
        </w:tabs>
        <w:ind w:left="108" w:hanging="108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Canoeing/kayaking 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Challenge ropes course - high 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Challenge ropes course - low </w:t>
      </w:r>
    </w:p>
    <w:p w14:paraId="51C79D6E" w14:textId="77777777" w:rsidR="00F8128F" w:rsidRDefault="0061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2"/>
          <w:tab w:val="left" w:pos="6283"/>
        </w:tabs>
        <w:ind w:left="108" w:hanging="108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Cycling 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Horse riding 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</w:t>
      </w:r>
      <w:proofErr w:type="gramStart"/>
      <w:r w:rsidR="00F8128F">
        <w:t>Indoor</w:t>
      </w:r>
      <w:proofErr w:type="gramEnd"/>
      <w:r w:rsidR="00F8128F">
        <w:t xml:space="preserve"> rock climbing</w:t>
      </w:r>
    </w:p>
    <w:p w14:paraId="71EF71FB" w14:textId="77777777" w:rsidR="00F8128F" w:rsidRDefault="0061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2"/>
          <w:tab w:val="left" w:pos="6283"/>
        </w:tabs>
        <w:ind w:left="108" w:hanging="108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Orienteering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Rafting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Rock climbing </w:t>
      </w:r>
    </w:p>
    <w:p w14:paraId="09F48F0A" w14:textId="77777777" w:rsidR="00F8128F" w:rsidRDefault="0061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2"/>
          <w:tab w:val="left" w:pos="6283"/>
        </w:tabs>
        <w:ind w:left="108" w:hanging="108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Sailing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SCUBA diving 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Snorkelling</w:t>
      </w:r>
    </w:p>
    <w:p w14:paraId="062038FF" w14:textId="77777777" w:rsidR="00F8128F" w:rsidRDefault="0061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2"/>
          <w:tab w:val="left" w:pos="6283"/>
        </w:tabs>
        <w:ind w:left="108" w:hanging="108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Snow activities 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Surfing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Swimming</w:t>
      </w:r>
    </w:p>
    <w:p w14:paraId="1D373142" w14:textId="1D64ED1E" w:rsidR="00F8128F" w:rsidRDefault="0061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2"/>
          <w:tab w:val="left" w:pos="6283"/>
        </w:tabs>
        <w:ind w:left="108" w:hanging="108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Water skiing 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Windsurfing</w:t>
      </w:r>
      <w:r w:rsidR="00F8128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Other: </w:t>
      </w:r>
      <w:bookmarkStart w:id="8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 w:rsidR="00F8128F">
        <w:instrText xml:space="preserve"> FORMTEXT </w:instrText>
      </w:r>
      <w:r>
        <w:fldChar w:fldCharType="separate"/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>
        <w:fldChar w:fldCharType="end"/>
      </w:r>
      <w:bookmarkEnd w:id="8"/>
    </w:p>
    <w:p w14:paraId="6969614E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C6CD3F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conduct of each activity will comply with the requirements outlined in the </w:t>
      </w:r>
      <w:hyperlink r:id="rId10" w:history="1">
        <w:r w:rsidRPr="00F47BD7">
          <w:rPr>
            <w:rStyle w:val="Hyperlink"/>
          </w:rPr>
          <w:t>DoE Safety Guidelines</w:t>
        </w:r>
      </w:hyperlink>
      <w:r>
        <w:t xml:space="preserve"> for that activity. </w:t>
      </w:r>
    </w:p>
    <w:p w14:paraId="07BCB08C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CDA959" w14:textId="683F9092" w:rsidR="00F8128F" w:rsidRPr="00CE7128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E7128">
        <w:t xml:space="preserve">Staff providing instruction activities have read the relevant safety guidelines </w:t>
      </w:r>
      <w:bookmarkStart w:id="9" w:name="Check2"/>
      <w:r w:rsidR="00614B6F" w:rsidRPr="00CE712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128">
        <w:instrText xml:space="preserve"> FORMCHECKBOX </w:instrText>
      </w:r>
      <w:r w:rsidR="00614B6F" w:rsidRPr="00CE7128">
        <w:fldChar w:fldCharType="end"/>
      </w:r>
      <w:bookmarkEnd w:id="9"/>
      <w:r w:rsidRPr="00CE7128">
        <w:t xml:space="preserve"> YES</w:t>
      </w:r>
    </w:p>
    <w:p w14:paraId="28E6A7E8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C42A67" w14:textId="77777777" w:rsidR="00F8128F" w:rsidRDefault="00F8128F">
      <w:pPr>
        <w:rPr>
          <w:b/>
        </w:rPr>
      </w:pPr>
    </w:p>
    <w:p w14:paraId="079B70F6" w14:textId="77777777" w:rsidR="00F8128F" w:rsidRPr="00F47BD7" w:rsidRDefault="00F8128F">
      <w:r>
        <w:sym w:font="Webdings" w:char="F027"/>
      </w:r>
      <w:r>
        <w:rPr>
          <w:b/>
        </w:rPr>
        <w:t xml:space="preserve">A risk management plan for the excursion must be completed and attached with this submission. </w:t>
      </w:r>
      <w:r>
        <w:t xml:space="preserve">Guidance on the risk management process is available in the Resources section of the website under </w:t>
      </w:r>
      <w:hyperlink r:id="rId11" w:history="1">
        <w:r w:rsidRPr="00F47BD7">
          <w:rPr>
            <w:rStyle w:val="Hyperlink"/>
          </w:rPr>
          <w:t>Risk management</w:t>
        </w:r>
      </w:hyperlink>
      <w:r>
        <w:rPr>
          <w:color w:val="0000FF"/>
        </w:rPr>
        <w:t>.</w:t>
      </w:r>
    </w:p>
    <w:p w14:paraId="7149420A" w14:textId="77777777" w:rsidR="00F8128F" w:rsidRDefault="00F8128F">
      <w:pPr>
        <w:rPr>
          <w:b/>
        </w:rPr>
      </w:pPr>
    </w:p>
    <w:p w14:paraId="22776E13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*Transport arrangements: </w:t>
      </w:r>
    </w:p>
    <w:p w14:paraId="5AC68CDE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bookmarkStart w:id="10" w:name="Check3"/>
    <w:p w14:paraId="0E1702CF" w14:textId="5899E923" w:rsidR="00F8128F" w:rsidRDefault="0061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bookmarkEnd w:id="10"/>
      <w:r w:rsidR="00F8128F">
        <w:t xml:space="preserve"> Internal </w:t>
      </w:r>
      <w:bookmarkStart w:id="11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bookmarkEnd w:id="11"/>
      <w:r w:rsidR="00F8128F">
        <w:t xml:space="preserve"> External </w:t>
      </w:r>
      <w:bookmarkStart w:id="12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bookmarkEnd w:id="12"/>
      <w:r w:rsidR="00F8128F">
        <w:t xml:space="preserve"> Both</w:t>
      </w:r>
    </w:p>
    <w:p w14:paraId="23D370BB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986BE3" w14:textId="1296A82D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iCs/>
        </w:rPr>
        <w:t>Type of transports and seating capacity:</w:t>
      </w:r>
      <w:r>
        <w:t xml:space="preserve"> </w:t>
      </w:r>
      <w:bookmarkStart w:id="13" w:name="Text8"/>
      <w:r w:rsidR="00614B6F"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 w:rsidR="00614B6F">
        <w:fldChar w:fldCharType="separate"/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614B6F">
        <w:fldChar w:fldCharType="end"/>
      </w:r>
      <w:bookmarkEnd w:id="13"/>
    </w:p>
    <w:p w14:paraId="4F6F8E8C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BC7BB6" w14:textId="0014D12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iCs/>
        </w:rPr>
        <w:t>Will a member of the supervising staff be driving students?</w:t>
      </w:r>
      <w:r>
        <w:t xml:space="preserve"> </w:t>
      </w:r>
      <w:bookmarkStart w:id="14" w:name="Check6"/>
      <w:r w:rsidR="00614B6F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14B6F">
        <w:fldChar w:fldCharType="end"/>
      </w:r>
      <w:bookmarkEnd w:id="14"/>
      <w:r>
        <w:t xml:space="preserve"> Yes  </w:t>
      </w:r>
      <w:bookmarkStart w:id="15" w:name="Check7"/>
      <w:r w:rsidR="00614B6F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14B6F">
        <w:fldChar w:fldCharType="end"/>
      </w:r>
      <w:bookmarkEnd w:id="15"/>
      <w:r>
        <w:t xml:space="preserve"> No</w:t>
      </w:r>
    </w:p>
    <w:p w14:paraId="2AE2B4CF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iCs/>
        </w:rPr>
        <w:t>If yes, list driver(s).</w:t>
      </w:r>
      <w:r>
        <w:t xml:space="preserve"> </w:t>
      </w:r>
      <w:bookmarkStart w:id="16" w:name="Text10"/>
      <w:r w:rsidR="00614B6F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614B6F">
        <w:fldChar w:fldCharType="separate"/>
      </w:r>
      <w:r w:rsidR="0057108D">
        <w:t> </w:t>
      </w:r>
      <w:r w:rsidR="0057108D">
        <w:t> </w:t>
      </w:r>
      <w:r w:rsidR="0057108D">
        <w:t> </w:t>
      </w:r>
      <w:r w:rsidR="0057108D">
        <w:t> </w:t>
      </w:r>
      <w:r w:rsidR="0057108D">
        <w:t> </w:t>
      </w:r>
      <w:r w:rsidR="00614B6F">
        <w:fldChar w:fldCharType="end"/>
      </w:r>
      <w:bookmarkEnd w:id="16"/>
    </w:p>
    <w:p w14:paraId="563F2BCF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809065" w14:textId="107C545B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iCs/>
        </w:rPr>
        <w:t>Approximate distance between school and destination:</w:t>
      </w:r>
      <w:r>
        <w:t xml:space="preserve"> </w:t>
      </w:r>
      <w:bookmarkStart w:id="17" w:name="Text11"/>
      <w:r w:rsidR="00614B6F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614B6F">
        <w:fldChar w:fldCharType="separate"/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614B6F">
        <w:fldChar w:fldCharType="end"/>
      </w:r>
      <w:bookmarkEnd w:id="17"/>
    </w:p>
    <w:p w14:paraId="6F30579E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C9E3BF0" w14:textId="47EF9F36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All transport requirements comply with </w:t>
      </w:r>
      <w:hyperlink r:id="rId12" w:history="1">
        <w:r>
          <w:rPr>
            <w:rStyle w:val="Hyperlink"/>
            <w:sz w:val="20"/>
          </w:rPr>
          <w:t>Schools Reference Guide 4.10 (Transport)</w:t>
        </w:r>
      </w:hyperlink>
      <w:r>
        <w:rPr>
          <w:sz w:val="20"/>
        </w:rPr>
        <w:t xml:space="preserve"> and </w:t>
      </w:r>
      <w:hyperlink r:id="rId13" w:history="1">
        <w:r>
          <w:rPr>
            <w:rStyle w:val="Hyperlink"/>
            <w:sz w:val="20"/>
          </w:rPr>
          <w:t>VicRoads regulations</w:t>
        </w:r>
      </w:hyperlink>
      <w:r>
        <w:rPr>
          <w:sz w:val="20"/>
        </w:rPr>
        <w:t xml:space="preserve">. </w:t>
      </w:r>
      <w:bookmarkStart w:id="18" w:name="Check8"/>
      <w:r w:rsidR="00614B6F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7B3F71">
        <w:rPr>
          <w:sz w:val="20"/>
        </w:rPr>
      </w:r>
      <w:r w:rsidR="00614B6F">
        <w:rPr>
          <w:sz w:val="20"/>
        </w:rPr>
        <w:fldChar w:fldCharType="end"/>
      </w:r>
      <w:bookmarkEnd w:id="18"/>
      <w:r>
        <w:rPr>
          <w:sz w:val="20"/>
        </w:rPr>
        <w:t xml:space="preserve"> YES</w:t>
      </w:r>
    </w:p>
    <w:p w14:paraId="4D6E439F" w14:textId="77777777" w:rsidR="00F8128F" w:rsidRDefault="00F8128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1197"/>
        <w:gridCol w:w="3731"/>
        <w:gridCol w:w="1228"/>
      </w:tblGrid>
      <w:tr w:rsidR="00F8128F" w14:paraId="336DFD79" w14:textId="77777777">
        <w:tc>
          <w:tcPr>
            <w:tcW w:w="98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251803" w14:textId="77777777" w:rsidR="00F8128F" w:rsidRDefault="00F8128F">
            <w:pPr>
              <w:pStyle w:val="Heading4"/>
            </w:pPr>
            <w:r>
              <w:t>Budget</w:t>
            </w:r>
          </w:p>
          <w:p w14:paraId="1C16D820" w14:textId="77777777" w:rsidR="00F8128F" w:rsidRDefault="00F8128F"/>
        </w:tc>
      </w:tr>
      <w:tr w:rsidR="00F8128F" w14:paraId="3B240058" w14:textId="77777777">
        <w:tc>
          <w:tcPr>
            <w:tcW w:w="4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720" w14:textId="77777777" w:rsidR="00F8128F" w:rsidRDefault="00F8128F">
            <w:pPr>
              <w:pStyle w:val="style8"/>
              <w:spacing w:before="0" w:beforeAutospacing="0" w:after="0" w:afterAutospacing="0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INCOME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0EAFE" w14:textId="77777777" w:rsidR="00F8128F" w:rsidRDefault="00F8128F">
            <w:pPr>
              <w:rPr>
                <w:i/>
                <w:iCs/>
              </w:rPr>
            </w:pPr>
            <w:r>
              <w:rPr>
                <w:i/>
                <w:iCs/>
              </w:rPr>
              <w:t>EXPENDITURE</w:t>
            </w:r>
          </w:p>
        </w:tc>
      </w:tr>
      <w:tr w:rsidR="00F8128F" w14:paraId="21D9D27C" w14:textId="77777777">
        <w:tc>
          <w:tcPr>
            <w:tcW w:w="3699" w:type="dxa"/>
            <w:tcBorders>
              <w:top w:val="single" w:sz="4" w:space="0" w:color="auto"/>
              <w:bottom w:val="nil"/>
              <w:right w:val="nil"/>
            </w:tcBorders>
          </w:tcPr>
          <w:p w14:paraId="6F2E0349" w14:textId="77777777" w:rsidR="00F8128F" w:rsidRDefault="00F8128F">
            <w:pPr>
              <w:pStyle w:val="style8"/>
              <w:spacing w:before="0" w:beforeAutospacing="0" w:after="0" w:afterAutospacing="0"/>
              <w:rPr>
                <w:lang w:val="en-AU"/>
              </w:rPr>
            </w:pPr>
            <w:r>
              <w:rPr>
                <w:lang w:val="en-AU"/>
              </w:rPr>
              <w:t>Student Fees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41071F" w14:textId="1BB79910" w:rsidR="00F8128F" w:rsidRDefault="00614B6F" w:rsidP="007B3F71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>
              <w:fldChar w:fldCharType="end"/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B16FE" w14:textId="77777777" w:rsidR="00F8128F" w:rsidRDefault="00F8128F">
            <w:r>
              <w:t>Transport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</w:tcBorders>
          </w:tcPr>
          <w:p w14:paraId="246DC2E0" w14:textId="1729B797" w:rsidR="00F8128F" w:rsidRDefault="00614B6F" w:rsidP="007B3F71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>
              <w:fldChar w:fldCharType="end"/>
            </w:r>
          </w:p>
        </w:tc>
      </w:tr>
      <w:tr w:rsidR="00F8128F" w14:paraId="77828E65" w14:textId="77777777">
        <w:tc>
          <w:tcPr>
            <w:tcW w:w="3699" w:type="dxa"/>
            <w:tcBorders>
              <w:top w:val="nil"/>
              <w:bottom w:val="nil"/>
              <w:right w:val="nil"/>
            </w:tcBorders>
          </w:tcPr>
          <w:p w14:paraId="3C6CAC7C" w14:textId="77777777" w:rsidR="00F8128F" w:rsidRDefault="00F8128F">
            <w:pPr>
              <w:rPr>
                <w:i/>
                <w:iCs/>
              </w:rPr>
            </w:pPr>
            <w:r>
              <w:rPr>
                <w:i/>
                <w:iCs/>
              </w:rPr>
              <w:t>Other income: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1F38B" w14:textId="77777777" w:rsidR="00F8128F" w:rsidRDefault="00F8128F"/>
        </w:tc>
        <w:tc>
          <w:tcPr>
            <w:tcW w:w="3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8D93D" w14:textId="77777777" w:rsidR="00F8128F" w:rsidRDefault="00F8128F">
            <w:r>
              <w:t>Food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14:paraId="1A02C66A" w14:textId="7C87BDDD" w:rsidR="00F8128F" w:rsidRDefault="00614B6F" w:rsidP="007B3F71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>
              <w:fldChar w:fldCharType="end"/>
            </w:r>
          </w:p>
        </w:tc>
      </w:tr>
      <w:bookmarkStart w:id="19" w:name="Text17"/>
      <w:tr w:rsidR="00F8128F" w14:paraId="5E37D97F" w14:textId="77777777">
        <w:tc>
          <w:tcPr>
            <w:tcW w:w="3699" w:type="dxa"/>
            <w:tcBorders>
              <w:top w:val="nil"/>
              <w:bottom w:val="nil"/>
              <w:right w:val="nil"/>
            </w:tcBorders>
          </w:tcPr>
          <w:p w14:paraId="669DBA3E" w14:textId="47F1E8C0" w:rsidR="00F8128F" w:rsidRDefault="00614B6F" w:rsidP="007B3F7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>
              <w:fldChar w:fldCharType="end"/>
            </w:r>
            <w:bookmarkEnd w:id="19"/>
          </w:p>
        </w:tc>
        <w:bookmarkStart w:id="20" w:name="Text21"/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EB89C" w14:textId="26D8244B" w:rsidR="00F8128F" w:rsidRDefault="00614B6F" w:rsidP="007B3F71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>
              <w:fldChar w:fldCharType="end"/>
            </w:r>
            <w:bookmarkEnd w:id="20"/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D1B95" w14:textId="77777777" w:rsidR="00F8128F" w:rsidRDefault="00F8128F">
            <w:r>
              <w:t>Accommodation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14:paraId="5A17CD9D" w14:textId="0BD4536D" w:rsidR="00F8128F" w:rsidRDefault="00614B6F" w:rsidP="007B3F71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>
              <w:fldChar w:fldCharType="end"/>
            </w:r>
          </w:p>
        </w:tc>
      </w:tr>
      <w:bookmarkStart w:id="21" w:name="Text18"/>
      <w:tr w:rsidR="00F8128F" w14:paraId="2751DAD9" w14:textId="77777777">
        <w:tc>
          <w:tcPr>
            <w:tcW w:w="3699" w:type="dxa"/>
            <w:tcBorders>
              <w:top w:val="nil"/>
              <w:bottom w:val="nil"/>
              <w:right w:val="nil"/>
            </w:tcBorders>
          </w:tcPr>
          <w:p w14:paraId="1F9FD8B2" w14:textId="77777777" w:rsidR="00F8128F" w:rsidRDefault="00614B6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8EC4B" w14:textId="77777777" w:rsidR="00F8128F" w:rsidRDefault="00614B6F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DEBF6" w14:textId="77777777" w:rsidR="00F8128F" w:rsidRDefault="00F8128F">
            <w:r>
              <w:t>Staffing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14:paraId="0F7219BB" w14:textId="4A9ADDE9" w:rsidR="00F8128F" w:rsidRDefault="00614B6F" w:rsidP="00A47992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A47992">
              <w:t> </w:t>
            </w:r>
            <w:r w:rsidR="00A47992">
              <w:t> </w:t>
            </w:r>
            <w:r w:rsidR="00A47992">
              <w:t> </w:t>
            </w:r>
            <w:r w:rsidR="00A47992">
              <w:t> </w:t>
            </w:r>
            <w:r w:rsidR="00A47992">
              <w:t> </w:t>
            </w:r>
            <w:r>
              <w:fldChar w:fldCharType="end"/>
            </w:r>
          </w:p>
        </w:tc>
      </w:tr>
      <w:bookmarkStart w:id="22" w:name="Text19"/>
      <w:tr w:rsidR="00F8128F" w14:paraId="3E5A8AAE" w14:textId="77777777">
        <w:tc>
          <w:tcPr>
            <w:tcW w:w="3699" w:type="dxa"/>
            <w:tcBorders>
              <w:top w:val="nil"/>
              <w:bottom w:val="nil"/>
              <w:right w:val="nil"/>
            </w:tcBorders>
          </w:tcPr>
          <w:p w14:paraId="0A458E5A" w14:textId="77777777" w:rsidR="00F8128F" w:rsidRDefault="00614B6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2CC2B" w14:textId="77777777" w:rsidR="00F8128F" w:rsidRDefault="00614B6F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F4D50" w14:textId="77777777" w:rsidR="00F8128F" w:rsidRDefault="00F8128F">
            <w:r>
              <w:t>Equipment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14:paraId="4A15B8AC" w14:textId="77777777" w:rsidR="00F8128F" w:rsidRDefault="00614B6F" w:rsidP="00990A0D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990A0D">
              <w:t> </w:t>
            </w:r>
            <w:r w:rsidR="00990A0D">
              <w:t> </w:t>
            </w:r>
            <w:r w:rsidR="00990A0D">
              <w:t> </w:t>
            </w:r>
            <w:r w:rsidR="00990A0D">
              <w:t> </w:t>
            </w:r>
            <w:r w:rsidR="00990A0D">
              <w:t> </w:t>
            </w:r>
            <w:r>
              <w:fldChar w:fldCharType="end"/>
            </w:r>
          </w:p>
        </w:tc>
      </w:tr>
      <w:bookmarkStart w:id="23" w:name="Text20"/>
      <w:tr w:rsidR="00F8128F" w14:paraId="2CC255ED" w14:textId="77777777">
        <w:tc>
          <w:tcPr>
            <w:tcW w:w="3699" w:type="dxa"/>
            <w:tcBorders>
              <w:top w:val="nil"/>
              <w:bottom w:val="nil"/>
              <w:right w:val="nil"/>
            </w:tcBorders>
          </w:tcPr>
          <w:p w14:paraId="32871A24" w14:textId="77777777" w:rsidR="00F8128F" w:rsidRDefault="00614B6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2A442" w14:textId="77777777" w:rsidR="00F8128F" w:rsidRDefault="00614B6F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42EE5" w14:textId="77777777" w:rsidR="00F8128F" w:rsidRDefault="00F8128F">
            <w:pPr>
              <w:rPr>
                <w:i/>
                <w:iCs/>
              </w:rPr>
            </w:pPr>
            <w:r>
              <w:rPr>
                <w:i/>
                <w:iCs/>
              </w:rPr>
              <w:t>Other expenditure: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14:paraId="42680CDD" w14:textId="77777777" w:rsidR="00F8128F" w:rsidRDefault="00F8128F"/>
        </w:tc>
      </w:tr>
      <w:tr w:rsidR="00F8128F" w14:paraId="1A619C63" w14:textId="77777777">
        <w:tc>
          <w:tcPr>
            <w:tcW w:w="3699" w:type="dxa"/>
            <w:tcBorders>
              <w:top w:val="nil"/>
              <w:bottom w:val="nil"/>
              <w:right w:val="nil"/>
            </w:tcBorders>
          </w:tcPr>
          <w:p w14:paraId="36671E32" w14:textId="77777777" w:rsidR="00F8128F" w:rsidRDefault="00614B6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E2760" w14:textId="77777777" w:rsidR="00F8128F" w:rsidRDefault="00614B6F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>
              <w:fldChar w:fldCharType="end"/>
            </w:r>
          </w:p>
        </w:tc>
        <w:bookmarkStart w:id="24" w:name="Text22"/>
        <w:tc>
          <w:tcPr>
            <w:tcW w:w="3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96518" w14:textId="4FCD6496" w:rsidR="00F8128F" w:rsidRDefault="00614B6F" w:rsidP="007B3F7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>
              <w:fldChar w:fldCharType="end"/>
            </w:r>
            <w:bookmarkEnd w:id="24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14:paraId="0DE80DAF" w14:textId="5C4EFB70" w:rsidR="00F8128F" w:rsidRDefault="00614B6F" w:rsidP="007B3F71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 w:rsidR="007B3F71">
              <w:t> </w:t>
            </w:r>
            <w:r>
              <w:fldChar w:fldCharType="end"/>
            </w:r>
          </w:p>
        </w:tc>
      </w:tr>
      <w:tr w:rsidR="00F8128F" w14:paraId="2E028443" w14:textId="77777777">
        <w:tc>
          <w:tcPr>
            <w:tcW w:w="3699" w:type="dxa"/>
            <w:tcBorders>
              <w:top w:val="nil"/>
              <w:bottom w:val="nil"/>
              <w:right w:val="nil"/>
            </w:tcBorders>
          </w:tcPr>
          <w:p w14:paraId="2DB94314" w14:textId="77777777" w:rsidR="00F8128F" w:rsidRDefault="00614B6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F2A30" w14:textId="77777777" w:rsidR="00F8128F" w:rsidRDefault="00614B6F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>
              <w:fldChar w:fldCharType="end"/>
            </w:r>
          </w:p>
        </w:tc>
        <w:bookmarkStart w:id="25" w:name="Text23"/>
        <w:tc>
          <w:tcPr>
            <w:tcW w:w="3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37B2" w14:textId="77777777" w:rsidR="00F8128F" w:rsidRDefault="00614B6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14:paraId="1CEF93B7" w14:textId="77777777" w:rsidR="00F8128F" w:rsidRDefault="00614B6F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instrText xml:space="preserve"> FORMTEXT </w:instrText>
            </w:r>
            <w:r>
              <w:fldChar w:fldCharType="separate"/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 w:rsidR="00F812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28F" w14:paraId="11F36944" w14:textId="77777777">
        <w:tc>
          <w:tcPr>
            <w:tcW w:w="3699" w:type="dxa"/>
            <w:tcBorders>
              <w:top w:val="nil"/>
              <w:bottom w:val="nil"/>
              <w:right w:val="nil"/>
            </w:tcBorders>
          </w:tcPr>
          <w:p w14:paraId="3198BB55" w14:textId="77777777" w:rsidR="00F8128F" w:rsidRDefault="00F8128F"/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7802C" w14:textId="77777777" w:rsidR="00F8128F" w:rsidRDefault="00F8128F"/>
        </w:tc>
        <w:tc>
          <w:tcPr>
            <w:tcW w:w="3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CFF15" w14:textId="77777777" w:rsidR="00F8128F" w:rsidRDefault="00F8128F"/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14:paraId="1732C670" w14:textId="77777777" w:rsidR="00F8128F" w:rsidRDefault="00F8128F"/>
        </w:tc>
      </w:tr>
      <w:tr w:rsidR="00F8128F" w14:paraId="2B6CF303" w14:textId="77777777">
        <w:tc>
          <w:tcPr>
            <w:tcW w:w="3699" w:type="dxa"/>
            <w:tcBorders>
              <w:top w:val="nil"/>
              <w:bottom w:val="single" w:sz="4" w:space="0" w:color="auto"/>
              <w:right w:val="nil"/>
            </w:tcBorders>
          </w:tcPr>
          <w:p w14:paraId="421A207B" w14:textId="77777777" w:rsidR="00F8128F" w:rsidRDefault="00F8128F">
            <w:r>
              <w:t>Total income: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CF329" w14:textId="0BAB9FED" w:rsidR="00F8128F" w:rsidRDefault="00614B6F" w:rsidP="007B3F7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B3F71">
              <w:rPr>
                <w:b/>
                <w:bCs/>
              </w:rPr>
              <w:t> </w:t>
            </w:r>
            <w:r w:rsidR="007B3F71">
              <w:rPr>
                <w:b/>
                <w:bCs/>
              </w:rPr>
              <w:t> </w:t>
            </w:r>
            <w:r w:rsidR="007B3F71">
              <w:rPr>
                <w:b/>
                <w:bCs/>
              </w:rPr>
              <w:t> </w:t>
            </w:r>
            <w:r w:rsidR="007B3F71">
              <w:rPr>
                <w:b/>
                <w:bCs/>
              </w:rPr>
              <w:t> </w:t>
            </w:r>
            <w:r w:rsidR="007B3F71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E95BFD" w14:textId="77777777" w:rsidR="00F8128F" w:rsidRDefault="00F8128F">
            <w:r>
              <w:t>Total expenditure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</w:tcBorders>
          </w:tcPr>
          <w:p w14:paraId="327AC88F" w14:textId="648CA79D" w:rsidR="00F8128F" w:rsidRDefault="00614B6F" w:rsidP="007B3F7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8128F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B3F71">
              <w:rPr>
                <w:b/>
                <w:bCs/>
              </w:rPr>
              <w:t> </w:t>
            </w:r>
            <w:r w:rsidR="007B3F71">
              <w:rPr>
                <w:b/>
                <w:bCs/>
              </w:rPr>
              <w:t> </w:t>
            </w:r>
            <w:r w:rsidR="007B3F71">
              <w:rPr>
                <w:b/>
                <w:bCs/>
              </w:rPr>
              <w:t> </w:t>
            </w:r>
            <w:r w:rsidR="007B3F71">
              <w:rPr>
                <w:b/>
                <w:bCs/>
              </w:rPr>
              <w:t> </w:t>
            </w:r>
            <w:r w:rsidR="007B3F71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0DB3847F" w14:textId="77777777" w:rsidR="00F8128F" w:rsidRDefault="00F8128F"/>
    <w:p w14:paraId="3AEEBDC6" w14:textId="77777777" w:rsidR="00F8128F" w:rsidRDefault="00F8128F"/>
    <w:p w14:paraId="73F33343" w14:textId="77777777" w:rsidR="00F8128F" w:rsidRDefault="00F8128F">
      <w:pPr>
        <w:rPr>
          <w:b/>
          <w:sz w:val="20"/>
          <w:szCs w:val="20"/>
        </w:rPr>
      </w:pPr>
    </w:p>
    <w:p w14:paraId="5402857A" w14:textId="77777777" w:rsidR="00F8128F" w:rsidRDefault="00F8128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STUDENTS AND STAFF</w:t>
      </w:r>
    </w:p>
    <w:p w14:paraId="7FC78823" w14:textId="77777777" w:rsidR="00F8128F" w:rsidRDefault="00F8128F"/>
    <w:p w14:paraId="24BE995B" w14:textId="77777777" w:rsidR="00F8128F" w:rsidRDefault="00F8128F">
      <w:pPr>
        <w:pStyle w:val="Heading1"/>
      </w:pPr>
      <w:r>
        <w:t>Students</w:t>
      </w:r>
    </w:p>
    <w:p w14:paraId="3F0E0E9A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952FBEB" w14:textId="0C8EC212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Student numbers: </w:t>
      </w:r>
      <w:bookmarkStart w:id="26" w:name="Text13"/>
      <w:r w:rsidR="00614B6F"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 w:rsidR="00614B6F">
        <w:fldChar w:fldCharType="separate"/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7B3F71">
        <w:t> </w:t>
      </w:r>
      <w:r w:rsidR="00614B6F">
        <w:fldChar w:fldCharType="end"/>
      </w:r>
      <w:bookmarkEnd w:id="26"/>
      <w:r>
        <w:tab/>
        <w:t xml:space="preserve">Gender: </w:t>
      </w:r>
      <w:bookmarkStart w:id="27" w:name="Dropdown1"/>
      <w:r w:rsidR="00614B6F">
        <w:fldChar w:fldCharType="begin">
          <w:ffData>
            <w:name w:val="Dropdown1"/>
            <w:enabled/>
            <w:calcOnExit w:val="0"/>
            <w:ddList>
              <w:listEntry w:val="Mixed"/>
              <w:listEntry w:val="Female"/>
              <w:listEntry w:val="Male"/>
            </w:ddList>
          </w:ffData>
        </w:fldChar>
      </w:r>
      <w:r>
        <w:instrText xml:space="preserve"> FORMDROPDOWN </w:instrText>
      </w:r>
      <w:r w:rsidR="00614B6F">
        <w:fldChar w:fldCharType="end"/>
      </w:r>
      <w:bookmarkEnd w:id="27"/>
    </w:p>
    <w:p w14:paraId="1F973546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E37C2D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List required </w:t>
      </w:r>
      <w:hyperlink r:id="rId14" w:history="1">
        <w:r w:rsidRPr="00F47BD7">
          <w:rPr>
            <w:rStyle w:val="Hyperlink"/>
          </w:rPr>
          <w:t>student preparation</w:t>
        </w:r>
      </w:hyperlink>
      <w:r>
        <w:t>, if any.</w:t>
      </w:r>
    </w:p>
    <w:bookmarkStart w:id="28" w:name="Text24"/>
    <w:p w14:paraId="601F713C" w14:textId="77777777" w:rsidR="00F8128F" w:rsidRDefault="0061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 w:rsidR="00F8128F">
        <w:instrText xml:space="preserve"> FORMTEXT </w:instrText>
      </w:r>
      <w:r>
        <w:fldChar w:fldCharType="separate"/>
      </w:r>
      <w:r w:rsidR="00F8128F">
        <w:t> </w:t>
      </w:r>
      <w:r w:rsidR="00F8128F">
        <w:t> </w:t>
      </w:r>
      <w:r w:rsidR="00F8128F">
        <w:t> </w:t>
      </w:r>
      <w:r w:rsidR="00F8128F">
        <w:t> </w:t>
      </w:r>
      <w:r w:rsidR="00F8128F">
        <w:t> </w:t>
      </w:r>
      <w:r>
        <w:fldChar w:fldCharType="end"/>
      </w:r>
      <w:bookmarkEnd w:id="28"/>
    </w:p>
    <w:p w14:paraId="3147EF0D" w14:textId="77777777" w:rsidR="00F8128F" w:rsidRDefault="00F8128F"/>
    <w:p w14:paraId="2FAAA0E9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*Supervising staff</w:t>
      </w:r>
    </w:p>
    <w:p w14:paraId="3FEBE6A8" w14:textId="77777777" w:rsidR="00F8128F" w:rsidRDefault="00F8128F">
      <w:pPr>
        <w:pStyle w:val="BodyText2"/>
      </w:pPr>
      <w:r>
        <w:t>Where possible all staff members including teachers, school support staff, parents, volunteers and external contractors should be listed. Indicate those who have a current first aid qualification. Indicate staff members with first aid and CPR training including the qualification or certification held.</w:t>
      </w:r>
    </w:p>
    <w:p w14:paraId="57FC96F8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bookmarkStart w:id="29" w:name="Text25"/>
    <w:p w14:paraId="669021A2" w14:textId="5BB7D885" w:rsidR="00F8128F" w:rsidRDefault="00614B6F" w:rsidP="007B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r w:rsidR="00F8128F">
        <w:instrText xml:space="preserve"> FORMTEXT </w:instrText>
      </w:r>
      <w:r>
        <w:fldChar w:fldCharType="separate"/>
      </w:r>
      <w:r w:rsidR="00F8128F">
        <w:rPr>
          <w:noProof/>
        </w:rPr>
        <w:t xml:space="preserve">                       </w:t>
      </w:r>
    </w:p>
    <w:p w14:paraId="42672017" w14:textId="77777777" w:rsidR="00F8128F" w:rsidRDefault="0061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end"/>
      </w:r>
      <w:bookmarkEnd w:id="29"/>
    </w:p>
    <w:p w14:paraId="0946DCD6" w14:textId="77777777" w:rsidR="00F8128F" w:rsidRDefault="00F8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92C658" w14:textId="77777777" w:rsidR="00F8128F" w:rsidRDefault="00F8128F"/>
    <w:p w14:paraId="5FD01E8B" w14:textId="77777777" w:rsidR="00F8128F" w:rsidRDefault="00F8128F">
      <w:pPr>
        <w:rPr>
          <w:b/>
        </w:rPr>
      </w:pPr>
      <w:r>
        <w:rPr>
          <w:b/>
          <w:color w:val="000000"/>
        </w:rPr>
        <w:t>DOCUMENTATION TO BE LODGED PRIOR TO DEPARTURE</w:t>
      </w:r>
    </w:p>
    <w:p w14:paraId="4E30AF02" w14:textId="77777777" w:rsidR="00F8128F" w:rsidRDefault="00F8128F"/>
    <w:p w14:paraId="3CB6CAE0" w14:textId="77777777" w:rsidR="00F8128F" w:rsidRDefault="00F8128F">
      <w:pPr>
        <w:rPr>
          <w:bCs/>
        </w:rPr>
      </w:pPr>
      <w:r>
        <w:rPr>
          <w:bCs/>
        </w:rPr>
        <w:t xml:space="preserve">Copies of the following completed documents will be lodged with the principal or nominee and the designated school contact, before the program commences. </w:t>
      </w:r>
    </w:p>
    <w:p w14:paraId="4B91C379" w14:textId="77777777" w:rsidR="00F8128F" w:rsidRDefault="00F8128F">
      <w:pPr>
        <w:rPr>
          <w:bCs/>
        </w:rPr>
      </w:pPr>
    </w:p>
    <w:bookmarkStart w:id="30" w:name="Check9"/>
    <w:p w14:paraId="3204D977" w14:textId="3D1106F3" w:rsidR="00F8128F" w:rsidRDefault="00614B6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bookmarkEnd w:id="30"/>
      <w:r w:rsidR="00F8128F">
        <w:t xml:space="preserve"> Signed informed consent from parents/guardians </w:t>
      </w:r>
    </w:p>
    <w:p w14:paraId="7F178245" w14:textId="483FAD10" w:rsidR="00F8128F" w:rsidRDefault="00614B6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Completed medical form for all students and staff</w:t>
      </w:r>
    </w:p>
    <w:p w14:paraId="43ED7B51" w14:textId="04C41932" w:rsidR="00F8128F" w:rsidRDefault="00614B6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Detailed itinerary with specific locations and contact numbers</w:t>
      </w:r>
    </w:p>
    <w:p w14:paraId="08A09BC9" w14:textId="77777777" w:rsidR="00F8128F" w:rsidRDefault="00614B6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A copy of map(s) including map name, access routes and grid references if required</w:t>
      </w:r>
    </w:p>
    <w:p w14:paraId="14851AD4" w14:textId="1ACC4329" w:rsidR="00F8128F" w:rsidRDefault="00614B6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Staff and student equipment &amp; clothing lists</w:t>
      </w:r>
    </w:p>
    <w:p w14:paraId="51630251" w14:textId="77777777" w:rsidR="00F8128F" w:rsidRDefault="00614B6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Group equipment list(s) if necessary</w:t>
      </w:r>
    </w:p>
    <w:p w14:paraId="5E5CCC51" w14:textId="130613BD" w:rsidR="00F8128F" w:rsidRDefault="00614B6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A supervision plan that outlines staffing allocations for activities and for non-programmed periods.  This may form part of the detailed itinerary.  It must maintain at least the minimum prescribed staffing for adventure activities.</w:t>
      </w:r>
    </w:p>
    <w:p w14:paraId="29173909" w14:textId="279AF58C" w:rsidR="00F8128F" w:rsidRDefault="00614B6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Completed staffing details pro forma</w:t>
      </w:r>
    </w:p>
    <w:p w14:paraId="7AF3E08A" w14:textId="4133C239" w:rsidR="00F8128F" w:rsidRDefault="00614B6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Risk management plan</w:t>
      </w:r>
    </w:p>
    <w:bookmarkStart w:id="31" w:name="_GoBack"/>
    <w:p w14:paraId="78F9F8E7" w14:textId="462360F1" w:rsidR="00F8128F" w:rsidRDefault="00614B6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bookmarkEnd w:id="31"/>
      <w:r w:rsidR="00F8128F">
        <w:t xml:space="preserve"> Emergency response plan including contacts for police, ambulance, doctor, hospital, fire brigade, 24-hour school emergency contact number.  This is to be held by staff on the excursion and by the nominated school contact person</w:t>
      </w:r>
    </w:p>
    <w:p w14:paraId="28CEAFFA" w14:textId="77777777" w:rsidR="00F8128F" w:rsidRDefault="00614B6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8128F">
        <w:instrText xml:space="preserve"> FORMCHECKBOX </w:instrText>
      </w:r>
      <w:r>
        <w:fldChar w:fldCharType="end"/>
      </w:r>
      <w:r w:rsidR="00F8128F">
        <w:t xml:space="preserve"> Other school-specific information: </w:t>
      </w:r>
      <w:bookmarkStart w:id="32" w:name="Text26"/>
      <w:r>
        <w:fldChar w:fldCharType="begin">
          <w:ffData>
            <w:name w:val="Text26"/>
            <w:enabled/>
            <w:calcOnExit w:val="0"/>
            <w:textInput/>
          </w:ffData>
        </w:fldChar>
      </w:r>
      <w:r w:rsidR="00F8128F">
        <w:instrText xml:space="preserve"> FORMTEXT </w:instrText>
      </w:r>
      <w:r>
        <w:fldChar w:fldCharType="separate"/>
      </w:r>
      <w:r w:rsidR="00F8128F">
        <w:rPr>
          <w:noProof/>
        </w:rPr>
        <w:t> </w:t>
      </w:r>
      <w:r w:rsidR="00F8128F">
        <w:rPr>
          <w:noProof/>
        </w:rPr>
        <w:t> </w:t>
      </w:r>
      <w:r w:rsidR="00F8128F">
        <w:rPr>
          <w:noProof/>
        </w:rPr>
        <w:t> </w:t>
      </w:r>
      <w:r w:rsidR="00F8128F">
        <w:rPr>
          <w:noProof/>
        </w:rPr>
        <w:t> </w:t>
      </w:r>
      <w:r w:rsidR="00F8128F">
        <w:rPr>
          <w:noProof/>
        </w:rPr>
        <w:t> </w:t>
      </w:r>
      <w:r>
        <w:fldChar w:fldCharType="end"/>
      </w:r>
      <w:bookmarkEnd w:id="32"/>
    </w:p>
    <w:p w14:paraId="1C41DF9E" w14:textId="77777777" w:rsidR="00F8128F" w:rsidRDefault="00F812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8128F" w14:paraId="44BA10C7" w14:textId="77777777">
        <w:tc>
          <w:tcPr>
            <w:tcW w:w="9855" w:type="dxa"/>
            <w:tcBorders>
              <w:top w:val="single" w:sz="4" w:space="0" w:color="auto"/>
            </w:tcBorders>
          </w:tcPr>
          <w:p w14:paraId="262C630D" w14:textId="77777777" w:rsidR="00F8128F" w:rsidRDefault="00F8128F"/>
          <w:p w14:paraId="0FE0BB79" w14:textId="77777777" w:rsidR="00F8128F" w:rsidRDefault="00F8128F">
            <w:r>
              <w:t xml:space="preserve">Acknowledgement by the teacher-in-charge that all required documentation indicated on this form </w:t>
            </w:r>
            <w:proofErr w:type="gramStart"/>
            <w:r>
              <w:t>will</w:t>
            </w:r>
            <w:proofErr w:type="gramEnd"/>
            <w:r>
              <w:t xml:space="preserve"> be completed prior to the program starting.</w:t>
            </w:r>
          </w:p>
          <w:p w14:paraId="3B84CAF4" w14:textId="77777777" w:rsidR="00F8128F" w:rsidRDefault="00F8128F">
            <w:pPr>
              <w:rPr>
                <w:b/>
              </w:rPr>
            </w:pPr>
          </w:p>
          <w:p w14:paraId="706ABCBE" w14:textId="77777777" w:rsidR="00F8128F" w:rsidRDefault="00F8128F">
            <w:r>
              <w:t>Teacher-in-charge:</w:t>
            </w:r>
          </w:p>
          <w:p w14:paraId="49D7B783" w14:textId="77777777" w:rsidR="00F8128F" w:rsidRDefault="00F8128F"/>
          <w:p w14:paraId="73A80B68" w14:textId="77777777" w:rsidR="00F8128F" w:rsidRDefault="00F8128F">
            <w:pPr>
              <w:pBdr>
                <w:bottom w:val="single" w:sz="4" w:space="1" w:color="auto"/>
              </w:pBdr>
            </w:pPr>
            <w:r>
              <w:t>Name                                                                    Signed                                               Date</w:t>
            </w:r>
          </w:p>
          <w:p w14:paraId="10CA876D" w14:textId="77777777" w:rsidR="00F8128F" w:rsidRDefault="00F8128F"/>
        </w:tc>
      </w:tr>
      <w:tr w:rsidR="00F8128F" w14:paraId="42F13D8C" w14:textId="77777777">
        <w:tc>
          <w:tcPr>
            <w:tcW w:w="9855" w:type="dxa"/>
          </w:tcPr>
          <w:p w14:paraId="31227444" w14:textId="77777777" w:rsidR="00F8128F" w:rsidRDefault="00F8128F"/>
          <w:p w14:paraId="11D3239B" w14:textId="77777777" w:rsidR="00F8128F" w:rsidRDefault="00F8128F">
            <w:pPr>
              <w:rPr>
                <w:b/>
              </w:rPr>
            </w:pPr>
            <w:r>
              <w:t xml:space="preserve">Acknowledgement of receipt of </w:t>
            </w:r>
            <w:r>
              <w:rPr>
                <w:i/>
              </w:rPr>
              <w:t>Proforma for activities requiring school council approval.</w:t>
            </w:r>
          </w:p>
          <w:p w14:paraId="6C09AF0C" w14:textId="77777777" w:rsidR="00F8128F" w:rsidRDefault="00F8128F"/>
          <w:p w14:paraId="4A8D52F9" w14:textId="77777777" w:rsidR="00F8128F" w:rsidRDefault="00F8128F">
            <w:r>
              <w:t>Principal:</w:t>
            </w:r>
          </w:p>
          <w:p w14:paraId="2AB4FECA" w14:textId="77777777" w:rsidR="00F8128F" w:rsidRDefault="00F8128F"/>
          <w:p w14:paraId="7C9F472C" w14:textId="77777777" w:rsidR="00F8128F" w:rsidRDefault="00F8128F">
            <w:pPr>
              <w:pBdr>
                <w:bottom w:val="single" w:sz="4" w:space="1" w:color="auto"/>
              </w:pBdr>
            </w:pPr>
            <w:r>
              <w:t>Name                                                                    Signed                                               Date</w:t>
            </w:r>
          </w:p>
          <w:p w14:paraId="057A613E" w14:textId="77777777" w:rsidR="00F8128F" w:rsidRDefault="00F8128F"/>
        </w:tc>
      </w:tr>
      <w:tr w:rsidR="00F8128F" w14:paraId="50DF648D" w14:textId="77777777">
        <w:tc>
          <w:tcPr>
            <w:tcW w:w="9855" w:type="dxa"/>
            <w:tcBorders>
              <w:bottom w:val="single" w:sz="4" w:space="0" w:color="auto"/>
            </w:tcBorders>
          </w:tcPr>
          <w:p w14:paraId="3BD2FC46" w14:textId="77777777" w:rsidR="00F8128F" w:rsidRDefault="00F8128F">
            <w:pPr>
              <w:rPr>
                <w:b/>
              </w:rPr>
            </w:pPr>
          </w:p>
          <w:p w14:paraId="2824F028" w14:textId="77777777" w:rsidR="00F8128F" w:rsidRDefault="00F8128F">
            <w:pPr>
              <w:rPr>
                <w:b/>
              </w:rPr>
            </w:pPr>
            <w:r>
              <w:rPr>
                <w:b/>
              </w:rPr>
              <w:t xml:space="preserve">Approved and minuted at a school council meeting on </w:t>
            </w:r>
            <w:r>
              <w:rPr>
                <w:b/>
                <w:u w:val="single"/>
              </w:rPr>
              <w:t>___                        _________________</w:t>
            </w:r>
            <w:r>
              <w:t>.</w:t>
            </w:r>
          </w:p>
          <w:p w14:paraId="2C1E097F" w14:textId="77777777" w:rsidR="00F8128F" w:rsidRDefault="00F8128F">
            <w:pPr>
              <w:rPr>
                <w:b/>
              </w:rPr>
            </w:pPr>
          </w:p>
          <w:p w14:paraId="175F143F" w14:textId="77777777" w:rsidR="00F8128F" w:rsidRDefault="00F8128F">
            <w:pPr>
              <w:rPr>
                <w:b/>
              </w:rPr>
            </w:pPr>
            <w:r>
              <w:t>School Council President:</w:t>
            </w:r>
            <w:r>
              <w:rPr>
                <w:b/>
              </w:rPr>
              <w:t xml:space="preserve"> </w:t>
            </w:r>
          </w:p>
          <w:p w14:paraId="359876D3" w14:textId="77777777" w:rsidR="00F8128F" w:rsidRDefault="00F8128F">
            <w:pPr>
              <w:pBdr>
                <w:bottom w:val="single" w:sz="4" w:space="1" w:color="auto"/>
              </w:pBdr>
              <w:rPr>
                <w:b/>
              </w:rPr>
            </w:pPr>
          </w:p>
          <w:p w14:paraId="35135080" w14:textId="77777777" w:rsidR="00F8128F" w:rsidRDefault="00F8128F">
            <w:pPr>
              <w:pBdr>
                <w:bottom w:val="single" w:sz="4" w:space="1" w:color="auto"/>
              </w:pBdr>
            </w:pPr>
            <w:r>
              <w:t>Name                                                                    Signed                                               Date</w:t>
            </w:r>
          </w:p>
          <w:p w14:paraId="4103FBCB" w14:textId="77777777" w:rsidR="00F8128F" w:rsidRDefault="00F8128F"/>
        </w:tc>
      </w:tr>
    </w:tbl>
    <w:p w14:paraId="25214BD7" w14:textId="77777777" w:rsidR="00F8128F" w:rsidRDefault="00F8128F"/>
    <w:p w14:paraId="0967500D" w14:textId="77777777" w:rsidR="00F8128F" w:rsidRDefault="00F8128F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Explanatory Notes</w:t>
      </w:r>
    </w:p>
    <w:p w14:paraId="5B76A723" w14:textId="77777777" w:rsidR="00F8128F" w:rsidRDefault="00F8128F"/>
    <w:p w14:paraId="71F6CE31" w14:textId="77777777" w:rsidR="00F8128F" w:rsidRDefault="00F8128F">
      <w:pPr>
        <w:rPr>
          <w:b/>
        </w:rPr>
      </w:pPr>
      <w:r>
        <w:rPr>
          <w:b/>
        </w:rPr>
        <w:t xml:space="preserve">Dates </w:t>
      </w:r>
    </w:p>
    <w:p w14:paraId="24511DE5" w14:textId="77777777" w:rsidR="00F8128F" w:rsidRDefault="00F8128F">
      <w:r>
        <w:t>Consider how the time of year may impact on the wider school program or the effect of seasonal weather conditions.</w:t>
      </w:r>
    </w:p>
    <w:p w14:paraId="56F4A9D7" w14:textId="77777777" w:rsidR="00F8128F" w:rsidRDefault="00F8128F"/>
    <w:p w14:paraId="03247A2C" w14:textId="77777777" w:rsidR="00F8128F" w:rsidRDefault="00F8128F">
      <w:pPr>
        <w:rPr>
          <w:b/>
        </w:rPr>
      </w:pPr>
      <w:r>
        <w:rPr>
          <w:b/>
        </w:rPr>
        <w:t>Educational purpose and program outline</w:t>
      </w:r>
    </w:p>
    <w:p w14:paraId="296F8E07" w14:textId="77777777" w:rsidR="00F8128F" w:rsidRDefault="00F8128F">
      <w:r>
        <w:t xml:space="preserve">Whatever you hope the students will learn from the program is its educational purpose.  The program overview should give school council a basic understanding of how the program aims to deliver the educational purpose. </w:t>
      </w:r>
    </w:p>
    <w:p w14:paraId="37A8642F" w14:textId="77777777" w:rsidR="00F8128F" w:rsidRDefault="00F8128F"/>
    <w:p w14:paraId="52182E0C" w14:textId="77777777" w:rsidR="00F8128F" w:rsidRDefault="00F8128F">
      <w:pPr>
        <w:rPr>
          <w:i/>
        </w:rPr>
      </w:pPr>
      <w:r>
        <w:t xml:space="preserve">For example: </w:t>
      </w:r>
      <w:r>
        <w:rPr>
          <w:i/>
        </w:rPr>
        <w:t xml:space="preserve">A three day residential camp including bushwalking and orienteering to encourage an understanding of the natural environment; develop team working ability; and, introduce map reading and navigational skills in an experiential way. </w:t>
      </w:r>
    </w:p>
    <w:p w14:paraId="04AB6D70" w14:textId="77777777" w:rsidR="00F8128F" w:rsidRDefault="00F8128F"/>
    <w:p w14:paraId="3F920474" w14:textId="77777777" w:rsidR="00F8128F" w:rsidRDefault="00F8128F">
      <w:r>
        <w:t>The supervision strategy is the nature and level of supervision provided throughout the program. You must consider all programmed and non-programmed periods.</w:t>
      </w:r>
    </w:p>
    <w:p w14:paraId="5FC1BAC5" w14:textId="77777777" w:rsidR="00F8128F" w:rsidRDefault="00F8128F"/>
    <w:p w14:paraId="2626EF3C" w14:textId="77777777" w:rsidR="00F8128F" w:rsidRDefault="00F8128F">
      <w:r>
        <w:t xml:space="preserve">Each different location in must be detailed, including the dates at each location. This will have impact transport requirements and emergency response needs of the program. </w:t>
      </w:r>
    </w:p>
    <w:p w14:paraId="3EB49834" w14:textId="77777777" w:rsidR="00F8128F" w:rsidRDefault="00F8128F"/>
    <w:p w14:paraId="313FE0B4" w14:textId="77777777" w:rsidR="00F8128F" w:rsidRDefault="00F8128F">
      <w:r>
        <w:t xml:space="preserve">Contact land managers to determine if permit or access requirements apply for activities are conducted on public land or in state/national parks.  </w:t>
      </w:r>
    </w:p>
    <w:p w14:paraId="7A9C1CBF" w14:textId="77777777" w:rsidR="00F8128F" w:rsidRDefault="00F8128F"/>
    <w:p w14:paraId="5207D6E7" w14:textId="77777777" w:rsidR="00F8128F" w:rsidRDefault="00F8128F">
      <w:proofErr w:type="gramStart"/>
      <w:r>
        <w:t>Joint excursions with other schools must be approved by each school council</w:t>
      </w:r>
      <w:proofErr w:type="gramEnd"/>
      <w:r>
        <w:t>. Each school must submit an online notification to the Emergency Management and Security Branch.</w:t>
      </w:r>
    </w:p>
    <w:p w14:paraId="11CC3E27" w14:textId="77777777" w:rsidR="00F8128F" w:rsidRDefault="00F8128F"/>
    <w:p w14:paraId="637916A9" w14:textId="77777777" w:rsidR="00F8128F" w:rsidRDefault="00F8128F">
      <w:pPr>
        <w:rPr>
          <w:b/>
        </w:rPr>
      </w:pPr>
      <w:r>
        <w:rPr>
          <w:b/>
        </w:rPr>
        <w:t xml:space="preserve">Nightly Accommodation </w:t>
      </w:r>
    </w:p>
    <w:p w14:paraId="37674FF3" w14:textId="77777777" w:rsidR="00F8128F" w:rsidRDefault="00F8128F">
      <w:r>
        <w:t xml:space="preserve">This includes all forms of overnight accommodation. </w:t>
      </w:r>
    </w:p>
    <w:p w14:paraId="1172EF1A" w14:textId="77777777" w:rsidR="00F8128F" w:rsidRDefault="00F8128F"/>
    <w:p w14:paraId="014B796A" w14:textId="77777777" w:rsidR="00F8128F" w:rsidRDefault="00F8128F">
      <w:r>
        <w:t xml:space="preserve">Residential camping is at sites with permanent facilities like dormitories, kitchen, showers, toilets, phones and recreation options.   </w:t>
      </w:r>
    </w:p>
    <w:p w14:paraId="477D7721" w14:textId="77777777" w:rsidR="00F8128F" w:rsidRDefault="00F8128F"/>
    <w:p w14:paraId="334FF97E" w14:textId="77777777" w:rsidR="00F8128F" w:rsidRDefault="00F8128F">
      <w:r>
        <w:t xml:space="preserve">Residential campsites operated or used by Victorian government schools must be accredited with a Department of Education recognised accreditation provider. </w:t>
      </w:r>
    </w:p>
    <w:p w14:paraId="1E23272D" w14:textId="77777777" w:rsidR="00F8128F" w:rsidRDefault="00F8128F"/>
    <w:p w14:paraId="45A29901" w14:textId="77777777" w:rsidR="00F8128F" w:rsidRDefault="00F8128F">
      <w:r>
        <w:t xml:space="preserve">Schools may wish to refer to the accreditation criteria of a recognised accreditation provider when using venues that do not require accreditation, such as caravan parks, motels/hotels or ski lodges. </w:t>
      </w:r>
    </w:p>
    <w:p w14:paraId="09D482EC" w14:textId="77777777" w:rsidR="00F8128F" w:rsidRDefault="00F8128F"/>
    <w:p w14:paraId="38AF5D1E" w14:textId="77777777" w:rsidR="00F8128F" w:rsidRDefault="00F8128F">
      <w:r>
        <w:t>Provide details of all accommodation being used with your submission to school council.</w:t>
      </w:r>
    </w:p>
    <w:p w14:paraId="3A942961" w14:textId="77777777" w:rsidR="00F8128F" w:rsidRDefault="00F8128F"/>
    <w:p w14:paraId="61045424" w14:textId="77777777" w:rsidR="00F8128F" w:rsidRDefault="00F8128F">
      <w:pPr>
        <w:rPr>
          <w:b/>
        </w:rPr>
      </w:pPr>
      <w:r>
        <w:rPr>
          <w:b/>
        </w:rPr>
        <w:t>Transport</w:t>
      </w:r>
    </w:p>
    <w:p w14:paraId="7E1CC41D" w14:textId="77777777" w:rsidR="00F8128F" w:rsidRDefault="00F8128F">
      <w:r>
        <w:t>Internal transport is provided by school-owned or private, staff-owned vehicles.  External transport is transport provided by contractors, parents or other external providers.</w:t>
      </w:r>
    </w:p>
    <w:p w14:paraId="309C80FA" w14:textId="77777777" w:rsidR="00F8128F" w:rsidRDefault="00F8128F"/>
    <w:p w14:paraId="7F0CB4C8" w14:textId="77777777" w:rsidR="00F8128F" w:rsidRPr="0001080D" w:rsidRDefault="00F8128F">
      <w:pPr>
        <w:pStyle w:val="BodyText"/>
      </w:pPr>
      <w:r>
        <w:t xml:space="preserve">The parent consent form should include a statement advising parents if a private vehicle is used as part of the emergency management plan for a camp or excursion. </w:t>
      </w:r>
    </w:p>
    <w:p w14:paraId="2580652D" w14:textId="77777777" w:rsidR="00F8128F" w:rsidRDefault="00F8128F">
      <w:r>
        <w:t xml:space="preserve">If a teacher or staff member will be driving students, the program should allow them adequate rest time prior to driving, consistent with the </w:t>
      </w:r>
      <w:hyperlink r:id="rId15" w:history="1">
        <w:r w:rsidRPr="00C32C73">
          <w:rPr>
            <w:rStyle w:val="Hyperlink"/>
          </w:rPr>
          <w:t>National Driving Hours</w:t>
        </w:r>
      </w:hyperlink>
      <w:r>
        <w:t xml:space="preserve"> regulations.</w:t>
      </w:r>
    </w:p>
    <w:p w14:paraId="49B64763" w14:textId="77777777" w:rsidR="00F8128F" w:rsidRDefault="00F8128F"/>
    <w:p w14:paraId="70DD8B36" w14:textId="77777777" w:rsidR="00F8128F" w:rsidRDefault="00F8128F">
      <w:r>
        <w:t>Give careful consideration to securing equipment during transportation, including equipment on trailers, roof racks and inside vehicles.</w:t>
      </w:r>
    </w:p>
    <w:p w14:paraId="7E32862F" w14:textId="77777777" w:rsidR="00F8128F" w:rsidRDefault="00F8128F"/>
    <w:p w14:paraId="7352A4BE" w14:textId="77777777" w:rsidR="00F8128F" w:rsidRDefault="00F8128F">
      <w:pPr>
        <w:rPr>
          <w:b/>
        </w:rPr>
      </w:pPr>
      <w:r>
        <w:rPr>
          <w:b/>
        </w:rPr>
        <w:t>Supervising staff</w:t>
      </w:r>
    </w:p>
    <w:p w14:paraId="44870DFA" w14:textId="77777777" w:rsidR="00F8128F" w:rsidRDefault="00F8128F">
      <w:r>
        <w:t xml:space="preserve">A </w:t>
      </w:r>
      <w:hyperlink r:id="rId16" w:history="1">
        <w:r>
          <w:rPr>
            <w:rStyle w:val="Hyperlink"/>
          </w:rPr>
          <w:t>Working with Children Check</w:t>
        </w:r>
      </w:hyperlink>
      <w:r>
        <w:t xml:space="preserve"> is required for staff members who will supervise students and who are not registered teachers. This does not apply to parent volunteers whose child is participating in the activity/excursion.</w:t>
      </w:r>
    </w:p>
    <w:sectPr w:rsidR="00F8128F" w:rsidSect="00444DCA">
      <w:headerReference w:type="default" r:id="rId17"/>
      <w:footerReference w:type="default" r:id="rId18"/>
      <w:type w:val="continuous"/>
      <w:pgSz w:w="11907" w:h="16840" w:code="9"/>
      <w:pgMar w:top="1258" w:right="1134" w:bottom="851" w:left="1134" w:header="578" w:footer="83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54023" w14:textId="77777777" w:rsidR="005D26A8" w:rsidRDefault="005D26A8">
      <w:r>
        <w:separator/>
      </w:r>
    </w:p>
  </w:endnote>
  <w:endnote w:type="continuationSeparator" w:id="0">
    <w:p w14:paraId="76CAAA8C" w14:textId="77777777" w:rsidR="005D26A8" w:rsidRDefault="005D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CF2A19" w14:textId="77777777" w:rsidR="005D26A8" w:rsidRDefault="007B3F71">
    <w:pPr>
      <w:pStyle w:val="Footer"/>
      <w:tabs>
        <w:tab w:val="center" w:pos="4680"/>
        <w:tab w:val="right" w:pos="10080"/>
      </w:tabs>
      <w:ind w:left="-540" w:right="-622"/>
      <w:rPr>
        <w:sz w:val="16"/>
      </w:rPr>
    </w:pPr>
    <w:r>
      <w:rPr>
        <w:noProof/>
        <w:lang w:eastAsia="en-AU"/>
      </w:rPr>
      <w:pict w14:anchorId="145E9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3.3pt;margin-top:-5.8pt;width:112.9pt;height:34.65pt;z-index:251658752" wrapcoords="-143 0 -143 21130 21600 21130 21600 0 -143 0">
          <v:imagedata r:id="rId1" o:title=""/>
          <w10:wrap type="tight"/>
        </v:shape>
        <o:OLEObject Type="Embed" ProgID="Word.Picture.8" ShapeID="_x0000_s2050" DrawAspect="Content" ObjectID="_1343727773" r:id="rId2"/>
      </w:pict>
    </w:r>
  </w:p>
  <w:p w14:paraId="698EB4DB" w14:textId="1DD4C981" w:rsidR="005D26A8" w:rsidRDefault="005D26A8">
    <w:pPr>
      <w:pStyle w:val="Footer"/>
      <w:tabs>
        <w:tab w:val="clear" w:pos="4320"/>
        <w:tab w:val="left" w:pos="8640"/>
      </w:tabs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DD2D18" wp14:editId="7D9D7D17">
              <wp:simplePos x="0" y="0"/>
              <wp:positionH relativeFrom="column">
                <wp:posOffset>-325755</wp:posOffset>
              </wp:positionH>
              <wp:positionV relativeFrom="paragraph">
                <wp:posOffset>13970</wp:posOffset>
              </wp:positionV>
              <wp:extent cx="2057400" cy="228600"/>
              <wp:effectExtent l="444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19E71" w14:textId="77777777" w:rsidR="005D26A8" w:rsidRDefault="005D26A8">
                          <w:pPr>
                            <w:pStyle w:val="BalloonText"/>
                            <w:rPr>
                              <w:rFonts w:ascii="Verdana" w:hAnsi="Verdana" w:cs="Arial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Arial"/>
                              <w:szCs w:val="20"/>
                              <w:lang w:val="en-US"/>
                            </w:rPr>
                            <w:t>Department of Education Copyright 2007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-25.6pt;margin-top:1.1pt;width:16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TF84MCAAAWBQAADgAAAGRycy9lMm9Eb2MueG1srFTJbtswEL0X6D8QvDtaIi8SIgdZ6qJAugBJ&#10;P4AmKYsoRbIkbSkN+u8dUrbjdAGKojpIJGf4ZnlvdHE5dBLtuHVCqxpnZylGXFHNhNrU+PPDarLA&#10;yHmiGJFa8Ro/cocvl69fXfSm4rlutWTcIgBRrupNjVvvTZUkjra8I+5MG67A2GjbEQ9bu0mYJT2g&#10;dzLJ03SW9NoyYzXlzsHp7WjEy4jfNJz6j03juEeyxpCbj28b3+vwTpYXpNpYYlpB92mQf8iiI0JB&#10;0CPULfEEba34BaoT1GqnG39GdZfophGUxxqgmiz9qZr7lhgea4HmOHNsk/t/sPTD7pNFgtX4HCNF&#10;OqDogQ8eXesBnYfu9MZV4HRvwM0PcAwsx0qdudP0i0NK37REbfiVtbpvOWGQXRZuJidXRxwXQNb9&#10;e80gDNl6HYGGxnahddAMBOjA0uORmZAKhcM8nc6LFEwUbHm+mME6hCDV4baxzr/lukNhUWMLzEd0&#10;srtzfnQ9uIRgTkvBVkLKuLGb9Y20aEdAJav47NFfuEkVnJUO10bE8QSShBjBFtKNrD+VWV6k13k5&#10;Wc0W80nRFNNJOU8XkzQrr8tZWpTF7ep7SDArqlYwxtWdUPygwKz4O4b3szBqJ2oQ9TUup/l0pOiP&#10;Rabx+V2RnfAwkFJ0NV4cnUgViH2jGJRNKk+EHNfJy/QjIdCDwzd2JcogMD9qwA/rIeotD9GDRNaa&#10;PYIurAbagGH4mcCi1fYbRj0MZo3d1y2xHCP5ToG2yqwowiTHTTGd57Cxp5b1qYUoClA19hiNyxs/&#10;Tv/WWLFpIdKoZqWvQI+NiFJ5zmqvYhi+WNP+RxGm+3QfvZ5/Z8sfAAAA//8DAFBLAwQUAAYACAAA&#10;ACEAqETSct4AAAAIAQAADwAAAGRycy9kb3ducmV2LnhtbEyPwU7DMBBE70j8g7VIXFDr1NCmTeNU&#10;gATi2tIP2MTbJCK2o9ht0r9nOdHTajSj2Tf5brKduNAQWu80LOYJCHKVN62rNRy/P2ZrECGiM9h5&#10;RxquFGBX3N/lmBk/uj1dDrEWXOJChhqaGPtMylA1ZDHMfU+OvZMfLEaWQy3NgCOX206qJFlJi63j&#10;Dw329N5Q9XM4Ww2nr/FpuRnLz3hM9y+rN2zT0l+1fnyYXrcgIk3xPwx/+IwOBTOV/uxMEJ2G2XKh&#10;OKpB8WFfpYqnlBqe1wpkkcvbAcUvAAAA//8DAFBLAQItABQABgAIAAAAIQDkmcPA+wAAAOEBAAAT&#10;AAAAAAAAAAAAAAAAAAAAAABbQ29udGVudF9UeXBlc10ueG1sUEsBAi0AFAAGAAgAAAAhACOyauHX&#10;AAAAlAEAAAsAAAAAAAAAAAAAAAAALAEAAF9yZWxzLy5yZWxzUEsBAi0AFAAGAAgAAAAhANi0xfOD&#10;AgAAFgUAAA4AAAAAAAAAAAAAAAAALAIAAGRycy9lMm9Eb2MueG1sUEsBAi0AFAAGAAgAAAAhAKhE&#10;0nLeAAAACAEAAA8AAAAAAAAAAAAAAAAA2wQAAGRycy9kb3ducmV2LnhtbFBLBQYAAAAABAAEAPMA&#10;AADmBQAAAAA=&#10;" stroked="f">
              <v:textbox>
                <w:txbxContent>
                  <w:p w14:paraId="61319E71" w14:textId="77777777" w:rsidR="005D26A8" w:rsidRDefault="005D26A8">
                    <w:pPr>
                      <w:pStyle w:val="BalloonText"/>
                      <w:rPr>
                        <w:rFonts w:ascii="Verdana" w:hAnsi="Verdana" w:cs="Arial"/>
                        <w:szCs w:val="20"/>
                        <w:lang w:val="en-US"/>
                      </w:rPr>
                    </w:pPr>
                    <w:r>
                      <w:rPr>
                        <w:rFonts w:ascii="Verdana" w:hAnsi="Verdana" w:cs="Arial"/>
                        <w:szCs w:val="20"/>
                        <w:lang w:val="en-US"/>
                      </w:rPr>
                      <w:t>Department of Education Copyright 2007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17BAB4" wp14:editId="35631FA9">
              <wp:simplePos x="0" y="0"/>
              <wp:positionH relativeFrom="column">
                <wp:posOffset>2606040</wp:posOffset>
              </wp:positionH>
              <wp:positionV relativeFrom="paragraph">
                <wp:posOffset>13970</wp:posOffset>
              </wp:positionV>
              <wp:extent cx="1254760" cy="228600"/>
              <wp:effectExtent l="2540" t="127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0E54F" w14:textId="77777777" w:rsidR="005D26A8" w:rsidRDefault="005D26A8">
                          <w:pPr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Published May 2007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05.2pt;margin-top:1.1pt;width:98.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0gFIQCAAAWBQAADgAAAGRycy9lMm9Eb2MueG1srFTbjtsgEH2v1H9AvGd9qXOxFWe1l6aqtL1I&#10;u/0AAjhGxUCBxN6u+u8dcJK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MqQnV64ypwujfg5gfYBpZjps7cafrZIaVvWqK2/Mpa3becMIguCyeTs6Mjjgsgm/6d&#10;ZnAN2XkdgYbGdqF0UAwE6MDS44mZEAoNV+bTYj4DEwVbni9maaQuIdXxtLHOv+G6Q2FSYwvMR3Sy&#10;v3M+REOqo0u4zGkp2FpIGRd2u7mRFu0JqGQdv5jAMzepgrPS4diIOO5AkHBHsIVwI+tPZZYX6XVe&#10;TtazxXxSNMV0Us7TxSTNyutylhZlcbv+FgLMiqoVjHF1JxQ/KjAr/o7hQy+M2okaRH2Ny2k+HSn6&#10;Y5Jp/H6XZCc8NKQUXY0XJydSBWJfKwZpk8oTIcd58nP4scpQg+M/ViXKIDA/asAPmyHq7dVRXRvN&#10;HkEXVgNtwDA8JjBptf2KUQ+NWWP3ZUcsx0i+VaCtMiuK0MlxUUznOSzsuWVzbiGKAlSNPUbj9MaP&#10;3b8zVmxbuGlUs9JXoMdGRKkE4Y5RHVQMzRdzOjwUobvP19Hrx3O2+g4AAP//AwBQSwMEFAAGAAgA&#10;AAAhABpNsZvdAAAACAEAAA8AAABkcnMvZG93bnJldi54bWxMj8FOwzAQRO9I/IO1SFwQtRtCGkKc&#10;CpBAXFv6AZvYTSLidRS7Tfr3LCc4jmY086bcLm4QZzuF3pOG9UqBsNR401Or4fD1fp+DCBHJ4ODJ&#10;arjYANvq+qrEwviZdva8j63gEgoFauhiHAspQ9NZh2HlR0vsHf3kMLKcWmkmnLncDTJRKpMOe+KF&#10;Dkf71tnme39yGo6f893j01x/xMNml2av2G9qf9H69mZ5eQYR7RL/wvCLz+hQMVPtT2SCGDSka5Vy&#10;VEOSgGA/Uzl/qzU85AnIqpT/D1Q/AAAA//8DAFBLAQItABQABgAIAAAAIQDkmcPA+wAAAOEBAAAT&#10;AAAAAAAAAAAAAAAAAAAAAABbQ29udGVudF9UeXBlc10ueG1sUEsBAi0AFAAGAAgAAAAhACOyauHX&#10;AAAAlAEAAAsAAAAAAAAAAAAAAAAALAEAAF9yZWxzLy5yZWxzUEsBAi0AFAAGAAgAAAAhAD8tIBSE&#10;AgAAFgUAAA4AAAAAAAAAAAAAAAAALAIAAGRycy9lMm9Eb2MueG1sUEsBAi0AFAAGAAgAAAAhABpN&#10;sZvdAAAACAEAAA8AAAAAAAAAAAAAAAAA3AQAAGRycy9kb3ducmV2LnhtbFBLBQYAAAAABAAEAPMA&#10;AADmBQAAAAA=&#10;" stroked="f">
              <v:textbox>
                <w:txbxContent>
                  <w:p w14:paraId="3570E54F" w14:textId="77777777" w:rsidR="005D26A8" w:rsidRDefault="005D26A8">
                    <w:pPr>
                      <w:rPr>
                        <w:sz w:val="16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Published May 2007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623BB8" wp14:editId="4FD7F8D5">
              <wp:simplePos x="0" y="0"/>
              <wp:positionH relativeFrom="column">
                <wp:posOffset>5629910</wp:posOffset>
              </wp:positionH>
              <wp:positionV relativeFrom="paragraph">
                <wp:posOffset>-130810</wp:posOffset>
              </wp:positionV>
              <wp:extent cx="858520" cy="228600"/>
              <wp:effectExtent l="3810" t="0" r="127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C3ABC" w14:textId="77777777" w:rsidR="005D26A8" w:rsidRDefault="005D26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43.3pt;margin-top:-10.25pt;width:67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JbloUCAAAVBQAADgAAAGRycy9lMm9Eb2MueG1srFTbjtsgEH2v1H9AvGd9kZ2NrXVWe2mqStuL&#10;tNsPIIBjVAwUSOxt1X/vgJPUvTxUVf2AgRkOZ2bOcHU99hIduHVCqwZnFylGXFHNhNo1+OPTZrHC&#10;yHmiGJFa8QY/c4ev1y9fXA2m5rnutGTcIgBRrh5MgzvvTZ0kjna8J+5CG67A2GrbEw9Lu0uYJQOg&#10;9zLJ03SZDNoyYzXlzsHu/WTE64jftpz6923ruEeywcDNx9HGcRvGZH1F6p0lphP0SIP8A4ueCAWX&#10;nqHuiSdob8VvUL2gVjvd+guq+0S3raA8xgDRZOkv0Tx2xPAYCyTHmXOa3P+Dpe8OHywSDGqHkSI9&#10;lOiJjx7d6hGVITuDcTU4PRpw8yNsB88QqTMPmn5ySOm7jqgdv7FWDx0nDNhl4WQyOzrhuACyHd5q&#10;BteQvdcRaGxtHwAhGQjQoUrP58oEKhQ2V+WqzMFCwZTnq2UaK5eQ+nTYWOdfc92jMGmwhcJHcHJ4&#10;cD6QIfXJJZLXUrCNkDIu7G57Jy06EBDJJn6RP8Q4d5MqOCsdjk2I0w5whDuCLbCNRf9aZXmR3ubV&#10;YrNcXS6KtigX1WW6WqRZdVst06Iq7jffAsGsqDvBGFcPQvGTALPi7wp8bIVJOlGCaGhwVeblVKE5&#10;ezcPMo3fn4LshYd+lKKHnJ+dSB3q+koxCJvUngg5zZOf6ccsQw5O/5iVqIJQ+EkCftyOUW7FSVxb&#10;zZ5BFlZD2aDC8JbApNP2C0YD9GWD3ec9sRwj+UaBtKqsKEIjx0VRXgZV2LllO7cQRQGqwR6jaXrn&#10;p+bfGyt2Hdw0iVnpG5BjK6JUgm4nVkcRQ+/FmI7vRGju+Tp6/XjN1t8BAAD//wMAUEsDBBQABgAI&#10;AAAAIQCiBFjt3wAAAAsBAAAPAAAAZHJzL2Rvd25yZXYueG1sTI/LboMwEEX3lfoP1kTqpkpMUCGU&#10;YqK2Uqtu8/iAAU8ABdsIO4H8fSerdjejObpzbrGdTS+uNPrOWQXrVQSCbO10ZxsFx8PXMgPhA1qN&#10;vbOk4EYetuXjQ4G5dpPd0XUfGsEh1ueooA1hyKX0dUsG/coNZPl2cqPBwOvYSD3ixOGml3EUpdJg&#10;Z/lDiwN9tlSf9xej4PQzPSevU/UdjpvdS/qB3aZyN6WeFvP7G4hAc/iD4a7P6lCyU+UuVnvRK8iy&#10;NGVUwTKOEhB3IorX3KbiKUlAloX836H8BQAA//8DAFBLAQItABQABgAIAAAAIQDkmcPA+wAAAOEB&#10;AAATAAAAAAAAAAAAAAAAAAAAAABbQ29udGVudF9UeXBlc10ueG1sUEsBAi0AFAAGAAgAAAAhACOy&#10;auHXAAAAlAEAAAsAAAAAAAAAAAAAAAAALAEAAF9yZWxzLy5yZWxzUEsBAi0AFAAGAAgAAAAhAPji&#10;W5aFAgAAFQUAAA4AAAAAAAAAAAAAAAAALAIAAGRycy9lMm9Eb2MueG1sUEsBAi0AFAAGAAgAAAAh&#10;AKIEWO3fAAAACwEAAA8AAAAAAAAAAAAAAAAA3QQAAGRycy9kb3ducmV2LnhtbFBLBQYAAAAABAAE&#10;APMAAADpBQAAAAA=&#10;" stroked="f">
              <v:textbox>
                <w:txbxContent>
                  <w:p w14:paraId="471C3ABC" w14:textId="77777777" w:rsidR="005D26A8" w:rsidRDefault="005D26A8"/>
                </w:txbxContent>
              </v:textbox>
            </v:shape>
          </w:pict>
        </mc:Fallback>
      </mc:AlternateConten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FFA87" w14:textId="77777777" w:rsidR="005D26A8" w:rsidRDefault="005D26A8">
      <w:r>
        <w:separator/>
      </w:r>
    </w:p>
  </w:footnote>
  <w:footnote w:type="continuationSeparator" w:id="0">
    <w:p w14:paraId="5D3559A6" w14:textId="77777777" w:rsidR="005D26A8" w:rsidRDefault="005D26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DB1CB3" w14:textId="77777777" w:rsidR="005D26A8" w:rsidRDefault="005D26A8">
    <w:pPr>
      <w:pStyle w:val="Header"/>
      <w:jc w:val="right"/>
      <w:rPr>
        <w:sz w:val="16"/>
        <w:lang w:val="en-US"/>
      </w:rPr>
    </w:pPr>
    <w:r>
      <w:rPr>
        <w:sz w:val="16"/>
        <w:lang w:val="en-US"/>
      </w:rPr>
      <w:tab/>
      <w:t xml:space="preserve"> </w:t>
    </w:r>
  </w:p>
  <w:p w14:paraId="25E8CBE8" w14:textId="3BD6EEAD" w:rsidR="005D26A8" w:rsidRDefault="005D26A8">
    <w:pPr>
      <w:pStyle w:val="Header"/>
      <w:rPr>
        <w:rFonts w:ascii="Arial" w:hAnsi="Arial" w:cs="Arial"/>
        <w:sz w:val="16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14BB34" wp14:editId="09FFF7ED">
              <wp:simplePos x="0" y="0"/>
              <wp:positionH relativeFrom="column">
                <wp:posOffset>5646420</wp:posOffset>
              </wp:positionH>
              <wp:positionV relativeFrom="paragraph">
                <wp:posOffset>-148590</wp:posOffset>
              </wp:positionV>
              <wp:extent cx="808990" cy="2286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9E1C1" w14:textId="77777777" w:rsidR="005D26A8" w:rsidRDefault="005D26A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7B3F71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7B3F71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44.6pt;margin-top:-11.65pt;width:63.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g1BYMCAAAOBQAADgAAAGRycy9lMm9Eb2MueG1srFTbbtwgEH2v1H9AvG98kXeztuKNculWldKL&#10;lPQDWIPXqJihwK6dVvn3DjibbHqRqqp+wMAMh5k5Zzg7H3tF9sI6Cbqm2UlKidANcKm3Nf18t54t&#10;KXGeac4UaFHTe+Ho+er1q7PBVCKHDhQXliCIdtVgatp5b6okcU0neuZOwAiNxhZszzwu7Tbhlg2I&#10;3qskT9NFMoDlxkIjnMPd68lIVxG/bUXjP7atE56ommJsPo42jpswJqszVm0tM51sHsNg/xBFz6TG&#10;S5+grplnZGflL1C9bCw4aP1JA30CbSsbEXPAbLL0p2xuO2ZEzAWL48xTmdz/g20+7D9ZInlNC0o0&#10;65GiOzF6cgkjyUJ1BuMqdLo16OZH3EaWY6bO3EDzxRENVx3TW3FhLQydYByjiyeTo6MTjgsgm+E9&#10;cLyG7TxEoLG1fSgdFoMgOrJ0/8RMCKXBzWW6LEu0NGjK8+UijcwlrDocNtb5twJ6EiY1tUh8BGf7&#10;G+cxDXQ9uIS7HCjJ11KpuLDbzZWyZM9QJOv4hczxyAs3pYOzhnBsMk87GCPeEWwh2kj69zLLi/Qy&#10;L2frxfJ0VrTFfFaepstZmpWX5SItyuJ6/RACzIqqk5wLfSO1OAgwK/6O4MdWmKQTJUiGmpbzfD4x&#10;9Mck0/j9LsleeuxHJftQ8/BNHRJ4faM5ps0qz6Sa5snL8GPJsAaHf6xKVEEgfpKAHzcjogRpbIDf&#10;ox4sIF9ILT4iOOnAfqNkwIasqfu6Y1ZQot5p1FSZFUXo4Lgo5qc5LuyxZXNsYbpBqJp6SqbplZ+6&#10;fmes3HZ406RiDReow1ZGjTxHhSmEBTZdTObxgQhdfbyOXs/P2OoHAAAA//8DAFBLAwQUAAYACAAA&#10;ACEAyMA7Qt8AAAALAQAADwAAAGRycy9kb3ducmV2LnhtbEyPwU6DQBCG7ya+w2ZMvJh2KVWgyNKo&#10;icZrax9gYKdAZGcJuy307d2e7G0m8+Wf7y+2s+nFmUbXWVawWkYgiGurO24UHH4+FxkI55E19pZJ&#10;wYUcbMv7uwJzbSfe0XnvGxFC2OWooPV+yKV0dUsG3dIOxOF2tKNBH9axkXrEKYSbXsZRlEiDHYcP&#10;LQ700VL9uz8ZBcfv6ellM1Vf/pDunpN37NLKXpR6fJjfXkF4mv0/DFf9oA5lcKrsibUTvYIs28QB&#10;VbCI12sQVyJaJQmIKkxxCrIs5G2H8g8AAP//AwBQSwECLQAUAAYACAAAACEA5JnDwPsAAADhAQAA&#10;EwAAAAAAAAAAAAAAAAAAAAAAW0NvbnRlbnRfVHlwZXNdLnhtbFBLAQItABQABgAIAAAAIQAjsmrh&#10;1wAAAJQBAAALAAAAAAAAAAAAAAAAACwBAABfcmVscy8ucmVsc1BLAQItABQABgAIAAAAIQCzyDUF&#10;gwIAAA4FAAAOAAAAAAAAAAAAAAAAACwCAABkcnMvZTJvRG9jLnhtbFBLAQItABQABgAIAAAAIQDI&#10;wDtC3wAAAAsBAAAPAAAAAAAAAAAAAAAAANsEAABkcnMvZG93bnJldi54bWxQSwUGAAAAAAQABADz&#10;AAAA5wUAAAAA&#10;" stroked="f">
              <v:textbox>
                <w:txbxContent>
                  <w:p w14:paraId="3499E1C1" w14:textId="77777777" w:rsidR="005D26A8" w:rsidRDefault="005D26A8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7B3F71">
                      <w:rPr>
                        <w:noProof/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7B3F71">
                      <w:rPr>
                        <w:noProof/>
                        <w:sz w:val="16"/>
                      </w:rPr>
                      <w:t>4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B2"/>
    <w:multiLevelType w:val="hybridMultilevel"/>
    <w:tmpl w:val="5066EF3E"/>
    <w:lvl w:ilvl="0" w:tplc="92C6571C">
      <w:start w:val="1"/>
      <w:numFmt w:val="bullet"/>
      <w:lvlText w:val="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C5B9E"/>
    <w:multiLevelType w:val="hybridMultilevel"/>
    <w:tmpl w:val="F70AC2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714CD"/>
    <w:multiLevelType w:val="hybridMultilevel"/>
    <w:tmpl w:val="786AD86C"/>
    <w:lvl w:ilvl="0" w:tplc="8BEEA94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C3CAC"/>
    <w:multiLevelType w:val="hybridMultilevel"/>
    <w:tmpl w:val="830036D4"/>
    <w:lvl w:ilvl="0" w:tplc="A25895D0">
      <w:start w:val="1"/>
      <w:numFmt w:val="bullet"/>
      <w:lvlText w:val="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13374"/>
    <w:multiLevelType w:val="hybridMultilevel"/>
    <w:tmpl w:val="3BEC254E"/>
    <w:lvl w:ilvl="0" w:tplc="8BEEA94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26BBB"/>
    <w:multiLevelType w:val="hybridMultilevel"/>
    <w:tmpl w:val="7BCE0E8C"/>
    <w:lvl w:ilvl="0" w:tplc="8BEEA94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4769B"/>
    <w:multiLevelType w:val="hybridMultilevel"/>
    <w:tmpl w:val="D918FC76"/>
    <w:lvl w:ilvl="0" w:tplc="8BEEA94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97766"/>
    <w:multiLevelType w:val="hybridMultilevel"/>
    <w:tmpl w:val="895648E4"/>
    <w:lvl w:ilvl="0" w:tplc="8BEEA94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0B785D"/>
    <w:multiLevelType w:val="hybridMultilevel"/>
    <w:tmpl w:val="B56EBAD8"/>
    <w:lvl w:ilvl="0" w:tplc="92C6571C">
      <w:start w:val="1"/>
      <w:numFmt w:val="bullet"/>
      <w:lvlText w:val="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66F61"/>
    <w:multiLevelType w:val="hybridMultilevel"/>
    <w:tmpl w:val="3FAE495C"/>
    <w:lvl w:ilvl="0" w:tplc="4162A308">
      <w:start w:val="1"/>
      <w:numFmt w:val="bullet"/>
      <w:lvlText w:val=""/>
      <w:lvlJc w:val="left"/>
      <w:pPr>
        <w:tabs>
          <w:tab w:val="num" w:pos="284"/>
        </w:tabs>
        <w:ind w:left="397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D43CA"/>
    <w:multiLevelType w:val="hybridMultilevel"/>
    <w:tmpl w:val="A08A6D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23549"/>
    <w:multiLevelType w:val="hybridMultilevel"/>
    <w:tmpl w:val="045ED998"/>
    <w:lvl w:ilvl="0" w:tplc="8DA4617A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4226A7"/>
    <w:multiLevelType w:val="hybridMultilevel"/>
    <w:tmpl w:val="E0B649F4"/>
    <w:lvl w:ilvl="0" w:tplc="A3768D8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00BA7"/>
    <w:multiLevelType w:val="hybridMultilevel"/>
    <w:tmpl w:val="6B3EA19A"/>
    <w:lvl w:ilvl="0" w:tplc="A25895D0">
      <w:start w:val="1"/>
      <w:numFmt w:val="bullet"/>
      <w:lvlText w:val="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220E29"/>
    <w:multiLevelType w:val="hybridMultilevel"/>
    <w:tmpl w:val="FA204582"/>
    <w:lvl w:ilvl="0" w:tplc="92C6571C">
      <w:start w:val="1"/>
      <w:numFmt w:val="bullet"/>
      <w:lvlText w:val="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9B5147"/>
    <w:multiLevelType w:val="hybridMultilevel"/>
    <w:tmpl w:val="8DCE861E"/>
    <w:lvl w:ilvl="0" w:tplc="8DA4617A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0"/>
  </w:num>
  <w:num w:numId="5">
    <w:abstractNumId w:val="14"/>
  </w:num>
  <w:num w:numId="6">
    <w:abstractNumId w:val="8"/>
  </w:num>
  <w:num w:numId="7">
    <w:abstractNumId w:val="0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5"/>
    <w:rsid w:val="0001080D"/>
    <w:rsid w:val="00061F91"/>
    <w:rsid w:val="00080090"/>
    <w:rsid w:val="000C1928"/>
    <w:rsid w:val="001628AF"/>
    <w:rsid w:val="001853A0"/>
    <w:rsid w:val="001A34CD"/>
    <w:rsid w:val="001E2232"/>
    <w:rsid w:val="00232E91"/>
    <w:rsid w:val="002A7C5A"/>
    <w:rsid w:val="002F2C57"/>
    <w:rsid w:val="00326C18"/>
    <w:rsid w:val="00342CB3"/>
    <w:rsid w:val="0034583A"/>
    <w:rsid w:val="003B052B"/>
    <w:rsid w:val="00430BB0"/>
    <w:rsid w:val="00444DCA"/>
    <w:rsid w:val="0048231D"/>
    <w:rsid w:val="00485E8D"/>
    <w:rsid w:val="00496815"/>
    <w:rsid w:val="004C370E"/>
    <w:rsid w:val="00566A28"/>
    <w:rsid w:val="0057108D"/>
    <w:rsid w:val="005A5D87"/>
    <w:rsid w:val="005D0943"/>
    <w:rsid w:val="005D26A8"/>
    <w:rsid w:val="005E59E8"/>
    <w:rsid w:val="00614B6F"/>
    <w:rsid w:val="006F1B47"/>
    <w:rsid w:val="006F28AF"/>
    <w:rsid w:val="007109E6"/>
    <w:rsid w:val="00733A63"/>
    <w:rsid w:val="00751007"/>
    <w:rsid w:val="00751A34"/>
    <w:rsid w:val="007877EC"/>
    <w:rsid w:val="00792BD1"/>
    <w:rsid w:val="007B3F71"/>
    <w:rsid w:val="00873F57"/>
    <w:rsid w:val="008B536A"/>
    <w:rsid w:val="008E115F"/>
    <w:rsid w:val="008E48F1"/>
    <w:rsid w:val="00922FCF"/>
    <w:rsid w:val="00990A0D"/>
    <w:rsid w:val="009E1700"/>
    <w:rsid w:val="009F6046"/>
    <w:rsid w:val="00A47992"/>
    <w:rsid w:val="00AA0A97"/>
    <w:rsid w:val="00AA33EF"/>
    <w:rsid w:val="00AB0823"/>
    <w:rsid w:val="00B16DFB"/>
    <w:rsid w:val="00B40ABF"/>
    <w:rsid w:val="00BA5907"/>
    <w:rsid w:val="00BC5D6A"/>
    <w:rsid w:val="00BD1558"/>
    <w:rsid w:val="00BD780E"/>
    <w:rsid w:val="00C14FAB"/>
    <w:rsid w:val="00C238B9"/>
    <w:rsid w:val="00C32C73"/>
    <w:rsid w:val="00C6280D"/>
    <w:rsid w:val="00CB2DB3"/>
    <w:rsid w:val="00CE7128"/>
    <w:rsid w:val="00D13165"/>
    <w:rsid w:val="00D14504"/>
    <w:rsid w:val="00E425A5"/>
    <w:rsid w:val="00EE2B02"/>
    <w:rsid w:val="00F00163"/>
    <w:rsid w:val="00F40C9C"/>
    <w:rsid w:val="00F47BD7"/>
    <w:rsid w:val="00F8128F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A983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CA"/>
    <w:rPr>
      <w:rFonts w:ascii="Verdana" w:hAnsi="Verdan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DC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DCA"/>
    <w:pPr>
      <w:keepNext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DCA"/>
    <w:pPr>
      <w:keepNext/>
      <w:outlineLvl w:val="2"/>
    </w:pPr>
    <w:rPr>
      <w:b/>
      <w:sz w:val="3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4DCA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3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53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536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536A"/>
    <w:rPr>
      <w:rFonts w:ascii="Calibri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444DCA"/>
    <w:rPr>
      <w:rFonts w:cs="Times New Roman"/>
      <w:color w:val="0000FF"/>
      <w:u w:val="none"/>
      <w:effect w:val="none"/>
    </w:rPr>
  </w:style>
  <w:style w:type="paragraph" w:customStyle="1" w:styleId="style8">
    <w:name w:val="style8"/>
    <w:basedOn w:val="Normal"/>
    <w:uiPriority w:val="99"/>
    <w:rsid w:val="00444DCA"/>
    <w:pPr>
      <w:spacing w:before="100" w:beforeAutospacing="1" w:after="100" w:afterAutospacing="1"/>
    </w:pPr>
    <w:rPr>
      <w:lang w:val="en-US"/>
    </w:rPr>
  </w:style>
  <w:style w:type="character" w:customStyle="1" w:styleId="style61">
    <w:name w:val="style61"/>
    <w:basedOn w:val="DefaultParagraphFont"/>
    <w:uiPriority w:val="99"/>
    <w:rsid w:val="00444DCA"/>
    <w:rPr>
      <w:rFonts w:ascii="Verdana" w:hAnsi="Verdana" w:cs="Times New Roman"/>
      <w:sz w:val="20"/>
      <w:szCs w:val="20"/>
    </w:rPr>
  </w:style>
  <w:style w:type="paragraph" w:customStyle="1" w:styleId="style7style3">
    <w:name w:val="style7 style3"/>
    <w:basedOn w:val="Normal"/>
    <w:uiPriority w:val="99"/>
    <w:rsid w:val="0044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444DCA"/>
    <w:rPr>
      <w:rFonts w:cs="Times New Roman"/>
      <w:b/>
      <w:bCs/>
    </w:rPr>
  </w:style>
  <w:style w:type="paragraph" w:customStyle="1" w:styleId="style3style7">
    <w:name w:val="style3 style7"/>
    <w:basedOn w:val="Normal"/>
    <w:uiPriority w:val="99"/>
    <w:rsid w:val="0044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444DCA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44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style81">
    <w:name w:val="style81"/>
    <w:basedOn w:val="DefaultParagraphFont"/>
    <w:uiPriority w:val="99"/>
    <w:rsid w:val="00444DCA"/>
    <w:rPr>
      <w:rFonts w:ascii="Verdana" w:hAnsi="Verdana" w:cs="Times New Roman"/>
      <w:sz w:val="18"/>
      <w:szCs w:val="18"/>
    </w:rPr>
  </w:style>
  <w:style w:type="character" w:customStyle="1" w:styleId="style3style71">
    <w:name w:val="style3 style71"/>
    <w:basedOn w:val="DefaultParagraphFont"/>
    <w:uiPriority w:val="99"/>
    <w:rsid w:val="00444DCA"/>
    <w:rPr>
      <w:rFonts w:cs="Times New Roman"/>
    </w:rPr>
  </w:style>
  <w:style w:type="character" w:customStyle="1" w:styleId="style3style9">
    <w:name w:val="style3 style9"/>
    <w:basedOn w:val="DefaultParagraphFont"/>
    <w:uiPriority w:val="99"/>
    <w:rsid w:val="00444DCA"/>
    <w:rPr>
      <w:rFonts w:cs="Times New Roman"/>
    </w:rPr>
  </w:style>
  <w:style w:type="character" w:customStyle="1" w:styleId="style101">
    <w:name w:val="style101"/>
    <w:basedOn w:val="DefaultParagraphFont"/>
    <w:uiPriority w:val="99"/>
    <w:rsid w:val="00444DCA"/>
    <w:rPr>
      <w:rFonts w:ascii="Verdana" w:hAnsi="Verdana" w:cs="Times New Roman"/>
      <w:sz w:val="15"/>
      <w:szCs w:val="15"/>
    </w:rPr>
  </w:style>
  <w:style w:type="paragraph" w:styleId="BodyText2">
    <w:name w:val="Body Text 2"/>
    <w:basedOn w:val="Normal"/>
    <w:link w:val="BodyText2Char"/>
    <w:uiPriority w:val="99"/>
    <w:rsid w:val="00444D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536A"/>
    <w:rPr>
      <w:rFonts w:ascii="Verdana" w:hAnsi="Verdana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444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36A"/>
    <w:rPr>
      <w:rFonts w:ascii="Verdana" w:hAnsi="Verdana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444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36A"/>
    <w:rPr>
      <w:rFonts w:ascii="Verdana" w:hAnsi="Verdana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4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36A"/>
    <w:rPr>
      <w:rFonts w:cs="Times New Roman"/>
      <w:sz w:val="2"/>
      <w:lang w:eastAsia="en-US"/>
    </w:rPr>
  </w:style>
  <w:style w:type="character" w:customStyle="1" w:styleId="BodyText1Char">
    <w:name w:val="Body Text 1 Char"/>
    <w:basedOn w:val="DefaultParagraphFont"/>
    <w:uiPriority w:val="99"/>
    <w:locked/>
    <w:rsid w:val="00444DCA"/>
    <w:rPr>
      <w:rFonts w:ascii="Arial" w:hAnsi="Arial" w:cs="Arial"/>
      <w:color w:val="000000"/>
      <w:sz w:val="24"/>
      <w:szCs w:val="24"/>
      <w:lang w:val="en-AU" w:eastAsia="en-AU" w:bidi="ar-SA"/>
    </w:rPr>
  </w:style>
  <w:style w:type="paragraph" w:customStyle="1" w:styleId="BodyText1">
    <w:name w:val="Body Text 1"/>
    <w:uiPriority w:val="99"/>
    <w:rsid w:val="00444DCA"/>
    <w:pPr>
      <w:keepLines/>
      <w:spacing w:before="240"/>
      <w:ind w:left="1134"/>
    </w:pPr>
    <w:rPr>
      <w:rFonts w:ascii="Arial" w:hAnsi="Arial" w:cs="Arial"/>
      <w:color w:val="000000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rsid w:val="00444D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4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536A"/>
    <w:rPr>
      <w:rFonts w:ascii="Verdana" w:hAnsi="Verdan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536A"/>
    <w:rPr>
      <w:rFonts w:ascii="Verdana" w:hAnsi="Verdana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44D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536A"/>
    <w:rPr>
      <w:rFonts w:ascii="Verdana" w:hAnsi="Verdana" w:cs="Times New Roman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rsid w:val="00444DC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CA"/>
    <w:rPr>
      <w:rFonts w:ascii="Verdana" w:hAnsi="Verdan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DC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DCA"/>
    <w:pPr>
      <w:keepNext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DCA"/>
    <w:pPr>
      <w:keepNext/>
      <w:outlineLvl w:val="2"/>
    </w:pPr>
    <w:rPr>
      <w:b/>
      <w:sz w:val="3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4DCA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3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53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536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536A"/>
    <w:rPr>
      <w:rFonts w:ascii="Calibri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444DCA"/>
    <w:rPr>
      <w:rFonts w:cs="Times New Roman"/>
      <w:color w:val="0000FF"/>
      <w:u w:val="none"/>
      <w:effect w:val="none"/>
    </w:rPr>
  </w:style>
  <w:style w:type="paragraph" w:customStyle="1" w:styleId="style8">
    <w:name w:val="style8"/>
    <w:basedOn w:val="Normal"/>
    <w:uiPriority w:val="99"/>
    <w:rsid w:val="00444DCA"/>
    <w:pPr>
      <w:spacing w:before="100" w:beforeAutospacing="1" w:after="100" w:afterAutospacing="1"/>
    </w:pPr>
    <w:rPr>
      <w:lang w:val="en-US"/>
    </w:rPr>
  </w:style>
  <w:style w:type="character" w:customStyle="1" w:styleId="style61">
    <w:name w:val="style61"/>
    <w:basedOn w:val="DefaultParagraphFont"/>
    <w:uiPriority w:val="99"/>
    <w:rsid w:val="00444DCA"/>
    <w:rPr>
      <w:rFonts w:ascii="Verdana" w:hAnsi="Verdana" w:cs="Times New Roman"/>
      <w:sz w:val="20"/>
      <w:szCs w:val="20"/>
    </w:rPr>
  </w:style>
  <w:style w:type="paragraph" w:customStyle="1" w:styleId="style7style3">
    <w:name w:val="style7 style3"/>
    <w:basedOn w:val="Normal"/>
    <w:uiPriority w:val="99"/>
    <w:rsid w:val="0044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444DCA"/>
    <w:rPr>
      <w:rFonts w:cs="Times New Roman"/>
      <w:b/>
      <w:bCs/>
    </w:rPr>
  </w:style>
  <w:style w:type="paragraph" w:customStyle="1" w:styleId="style3style7">
    <w:name w:val="style3 style7"/>
    <w:basedOn w:val="Normal"/>
    <w:uiPriority w:val="99"/>
    <w:rsid w:val="0044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444DCA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44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style81">
    <w:name w:val="style81"/>
    <w:basedOn w:val="DefaultParagraphFont"/>
    <w:uiPriority w:val="99"/>
    <w:rsid w:val="00444DCA"/>
    <w:rPr>
      <w:rFonts w:ascii="Verdana" w:hAnsi="Verdana" w:cs="Times New Roman"/>
      <w:sz w:val="18"/>
      <w:szCs w:val="18"/>
    </w:rPr>
  </w:style>
  <w:style w:type="character" w:customStyle="1" w:styleId="style3style71">
    <w:name w:val="style3 style71"/>
    <w:basedOn w:val="DefaultParagraphFont"/>
    <w:uiPriority w:val="99"/>
    <w:rsid w:val="00444DCA"/>
    <w:rPr>
      <w:rFonts w:cs="Times New Roman"/>
    </w:rPr>
  </w:style>
  <w:style w:type="character" w:customStyle="1" w:styleId="style3style9">
    <w:name w:val="style3 style9"/>
    <w:basedOn w:val="DefaultParagraphFont"/>
    <w:uiPriority w:val="99"/>
    <w:rsid w:val="00444DCA"/>
    <w:rPr>
      <w:rFonts w:cs="Times New Roman"/>
    </w:rPr>
  </w:style>
  <w:style w:type="character" w:customStyle="1" w:styleId="style101">
    <w:name w:val="style101"/>
    <w:basedOn w:val="DefaultParagraphFont"/>
    <w:uiPriority w:val="99"/>
    <w:rsid w:val="00444DCA"/>
    <w:rPr>
      <w:rFonts w:ascii="Verdana" w:hAnsi="Verdana" w:cs="Times New Roman"/>
      <w:sz w:val="15"/>
      <w:szCs w:val="15"/>
    </w:rPr>
  </w:style>
  <w:style w:type="paragraph" w:styleId="BodyText2">
    <w:name w:val="Body Text 2"/>
    <w:basedOn w:val="Normal"/>
    <w:link w:val="BodyText2Char"/>
    <w:uiPriority w:val="99"/>
    <w:rsid w:val="00444D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536A"/>
    <w:rPr>
      <w:rFonts w:ascii="Verdana" w:hAnsi="Verdana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444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36A"/>
    <w:rPr>
      <w:rFonts w:ascii="Verdana" w:hAnsi="Verdana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444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36A"/>
    <w:rPr>
      <w:rFonts w:ascii="Verdana" w:hAnsi="Verdana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4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36A"/>
    <w:rPr>
      <w:rFonts w:cs="Times New Roman"/>
      <w:sz w:val="2"/>
      <w:lang w:eastAsia="en-US"/>
    </w:rPr>
  </w:style>
  <w:style w:type="character" w:customStyle="1" w:styleId="BodyText1Char">
    <w:name w:val="Body Text 1 Char"/>
    <w:basedOn w:val="DefaultParagraphFont"/>
    <w:uiPriority w:val="99"/>
    <w:locked/>
    <w:rsid w:val="00444DCA"/>
    <w:rPr>
      <w:rFonts w:ascii="Arial" w:hAnsi="Arial" w:cs="Arial"/>
      <w:color w:val="000000"/>
      <w:sz w:val="24"/>
      <w:szCs w:val="24"/>
      <w:lang w:val="en-AU" w:eastAsia="en-AU" w:bidi="ar-SA"/>
    </w:rPr>
  </w:style>
  <w:style w:type="paragraph" w:customStyle="1" w:styleId="BodyText1">
    <w:name w:val="Body Text 1"/>
    <w:uiPriority w:val="99"/>
    <w:rsid w:val="00444DCA"/>
    <w:pPr>
      <w:keepLines/>
      <w:spacing w:before="240"/>
      <w:ind w:left="1134"/>
    </w:pPr>
    <w:rPr>
      <w:rFonts w:ascii="Arial" w:hAnsi="Arial" w:cs="Arial"/>
      <w:color w:val="000000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rsid w:val="00444D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4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536A"/>
    <w:rPr>
      <w:rFonts w:ascii="Verdana" w:hAnsi="Verdan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536A"/>
    <w:rPr>
      <w:rFonts w:ascii="Verdana" w:hAnsi="Verdana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44D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536A"/>
    <w:rPr>
      <w:rFonts w:ascii="Verdana" w:hAnsi="Verdana" w:cs="Times New Roman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rsid w:val="00444DC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ducation.vic.gov.au/management/schooloperations/edoutdoors/activities.ht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education.vic.gov.au/management/schooloperations/edoutdoors/" TargetMode="External"/><Relationship Id="rId11" Type="http://schemas.openxmlformats.org/officeDocument/2006/relationships/hyperlink" Target="http://www.education.vic.gov.au/management/schooloperations/edoutdoors/risk.htm" TargetMode="External"/><Relationship Id="rId12" Type="http://schemas.openxmlformats.org/officeDocument/2006/relationships/hyperlink" Target="http://www.education.vic.gov.au/referenceguide/enviro/4_10.htm" TargetMode="External"/><Relationship Id="rId13" Type="http://schemas.openxmlformats.org/officeDocument/2006/relationships/hyperlink" Target="http://www.vicroads.vic.gov.au" TargetMode="External"/><Relationship Id="rId14" Type="http://schemas.openxmlformats.org/officeDocument/2006/relationships/hyperlink" Target="http://www.education.vic.gov.au/management/schooloperations/edoutdoors/resstudentpreparation.htm" TargetMode="External"/><Relationship Id="rId15" Type="http://schemas.openxmlformats.org/officeDocument/2006/relationships/hyperlink" Target="http://www.vicroads.vic.gov.au/NR/rdonlyres/3C1D3906-AF38-4D46-B0AF-CE727AE640F0/0/tr98006.pdf" TargetMode="External"/><Relationship Id="rId16" Type="http://schemas.openxmlformats.org/officeDocument/2006/relationships/hyperlink" Target="http://www.justice.vic.gov.au/workingwithchildren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duweb.vic.gov.au/forms/school/sal/enteractivity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1559</Words>
  <Characters>8891</Characters>
  <Application>Microsoft Macintosh Word</Application>
  <DocSecurity>0</DocSecurity>
  <Lines>74</Lines>
  <Paragraphs>20</Paragraphs>
  <ScaleCrop>false</ScaleCrop>
  <Company>Department of Education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 &amp; Training</dc:title>
  <dc:subject/>
  <dc:creator>Mark Dingle</dc:creator>
  <cp:keywords/>
  <dc:description/>
  <cp:lastModifiedBy>Ellie McDougall</cp:lastModifiedBy>
  <cp:revision>2</cp:revision>
  <cp:lastPrinted>2011-05-24T01:34:00Z</cp:lastPrinted>
  <dcterms:created xsi:type="dcterms:W3CDTF">2014-08-18T02:56:00Z</dcterms:created>
  <dcterms:modified xsi:type="dcterms:W3CDTF">2014-08-18T02:56:00Z</dcterms:modified>
</cp:coreProperties>
</file>